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C37" w:rsidRPr="000308D1" w:rsidRDefault="008E7D62" w:rsidP="008E7D62">
      <w:pPr>
        <w:tabs>
          <w:tab w:val="left" w:pos="5385"/>
        </w:tabs>
        <w:rPr>
          <w:rFonts w:ascii="Open Sans" w:hAnsi="Open Sans" w:cs="Open Sans"/>
          <w:color w:val="1F4E79" w:themeColor="accent1" w:themeShade="80"/>
        </w:rPr>
      </w:pPr>
      <w:r w:rsidRPr="000308D1">
        <w:rPr>
          <w:rFonts w:ascii="Open Sans" w:hAnsi="Open Sans" w:cs="Open Sans"/>
        </w:rPr>
        <w:tab/>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4536"/>
        <w:gridCol w:w="4961"/>
        <w:gridCol w:w="4820"/>
      </w:tblGrid>
      <w:tr w:rsidR="008C5559" w:rsidRPr="000308D1" w:rsidTr="00781D86">
        <w:tc>
          <w:tcPr>
            <w:tcW w:w="710" w:type="dxa"/>
            <w:shd w:val="clear" w:color="auto" w:fill="D9D9D9" w:themeFill="background1" w:themeFillShade="D9"/>
            <w:vAlign w:val="center"/>
          </w:tcPr>
          <w:p w:rsidR="008C5559" w:rsidRPr="000308D1" w:rsidRDefault="008C5559" w:rsidP="000308D1">
            <w:pPr>
              <w:spacing w:after="0" w:line="240" w:lineRule="auto"/>
              <w:jc w:val="center"/>
              <w:rPr>
                <w:rFonts w:ascii="Open Sans" w:eastAsia="Times New Roman" w:hAnsi="Open Sans" w:cs="Open Sans"/>
                <w:b/>
                <w:lang w:val="en-US"/>
              </w:rPr>
            </w:pPr>
            <w:r w:rsidRPr="000308D1">
              <w:rPr>
                <w:rFonts w:ascii="Open Sans" w:eastAsia="Times New Roman" w:hAnsi="Open Sans" w:cs="Open Sans"/>
                <w:b/>
                <w:lang w:val="en-US"/>
              </w:rPr>
              <w:t xml:space="preserve">No. </w:t>
            </w:r>
          </w:p>
        </w:tc>
        <w:tc>
          <w:tcPr>
            <w:tcW w:w="4536" w:type="dxa"/>
            <w:shd w:val="clear" w:color="auto" w:fill="D9D9D9" w:themeFill="background1" w:themeFillShade="D9"/>
            <w:vAlign w:val="center"/>
          </w:tcPr>
          <w:p w:rsidR="008C5559" w:rsidRPr="000308D1" w:rsidRDefault="008C5559" w:rsidP="000C2B04">
            <w:pPr>
              <w:spacing w:after="0" w:line="240" w:lineRule="auto"/>
              <w:jc w:val="center"/>
              <w:rPr>
                <w:rFonts w:ascii="Open Sans" w:eastAsia="Times New Roman" w:hAnsi="Open Sans" w:cs="Open Sans"/>
                <w:b/>
                <w:lang w:val="en-US"/>
              </w:rPr>
            </w:pPr>
            <w:r>
              <w:rPr>
                <w:rFonts w:ascii="Open Sans" w:eastAsia="Times New Roman" w:hAnsi="Open Sans" w:cs="Open Sans"/>
                <w:b/>
                <w:lang w:val="en-US"/>
              </w:rPr>
              <w:t>A</w:t>
            </w:r>
            <w:r w:rsidRPr="008C5559">
              <w:rPr>
                <w:rFonts w:ascii="Open Sans" w:eastAsia="Times New Roman" w:hAnsi="Open Sans" w:cs="Open Sans"/>
                <w:b/>
                <w:lang w:val="en-US"/>
              </w:rPr>
              <w:t xml:space="preserve">spects that </w:t>
            </w:r>
            <w:r w:rsidR="000C2B04">
              <w:rPr>
                <w:rFonts w:ascii="Open Sans" w:eastAsia="Times New Roman" w:hAnsi="Open Sans" w:cs="Open Sans"/>
                <w:b/>
                <w:lang w:val="en-US"/>
              </w:rPr>
              <w:t>n</w:t>
            </w:r>
            <w:r w:rsidRPr="008C5559">
              <w:rPr>
                <w:rFonts w:ascii="Open Sans" w:eastAsia="Times New Roman" w:hAnsi="Open Sans" w:cs="Open Sans"/>
                <w:b/>
                <w:lang w:val="en-US"/>
              </w:rPr>
              <w:t xml:space="preserve">eed </w:t>
            </w:r>
            <w:r w:rsidR="000C2B04">
              <w:rPr>
                <w:rFonts w:ascii="Open Sans" w:eastAsia="Times New Roman" w:hAnsi="Open Sans" w:cs="Open Sans"/>
                <w:b/>
                <w:lang w:val="en-US"/>
              </w:rPr>
              <w:t>c</w:t>
            </w:r>
            <w:r w:rsidRPr="008C5559">
              <w:rPr>
                <w:rFonts w:ascii="Open Sans" w:eastAsia="Times New Roman" w:hAnsi="Open Sans" w:cs="Open Sans"/>
                <w:b/>
                <w:lang w:val="en-US"/>
              </w:rPr>
              <w:t>larification</w:t>
            </w:r>
          </w:p>
        </w:tc>
        <w:tc>
          <w:tcPr>
            <w:tcW w:w="4961" w:type="dxa"/>
            <w:shd w:val="clear" w:color="auto" w:fill="D9D9D9" w:themeFill="background1" w:themeFillShade="D9"/>
            <w:vAlign w:val="center"/>
          </w:tcPr>
          <w:p w:rsidR="008C5559" w:rsidRPr="000308D1" w:rsidRDefault="00781D86" w:rsidP="00630D8E">
            <w:pPr>
              <w:spacing w:after="0" w:line="240" w:lineRule="auto"/>
              <w:jc w:val="center"/>
              <w:rPr>
                <w:rFonts w:ascii="Open Sans" w:eastAsia="Times New Roman" w:hAnsi="Open Sans" w:cs="Open Sans"/>
                <w:b/>
                <w:lang w:val="en-US"/>
              </w:rPr>
            </w:pPr>
            <w:r>
              <w:rPr>
                <w:rFonts w:ascii="Open Sans" w:eastAsia="Times New Roman" w:hAnsi="Open Sans" w:cs="Open Sans"/>
                <w:b/>
                <w:lang w:val="en-US"/>
              </w:rPr>
              <w:t xml:space="preserve">for </w:t>
            </w:r>
            <w:r w:rsidR="008C5559">
              <w:rPr>
                <w:rFonts w:ascii="Open Sans" w:eastAsia="Times New Roman" w:hAnsi="Open Sans" w:cs="Open Sans"/>
                <w:b/>
                <w:lang w:val="en-US"/>
              </w:rPr>
              <w:t>RO</w:t>
            </w:r>
            <w:r>
              <w:rPr>
                <w:rFonts w:ascii="Open Sans" w:eastAsia="Times New Roman" w:hAnsi="Open Sans" w:cs="Open Sans"/>
                <w:b/>
                <w:lang w:val="en-US"/>
              </w:rPr>
              <w:t xml:space="preserve"> </w:t>
            </w:r>
            <w:r w:rsidR="00630D8E">
              <w:rPr>
                <w:rFonts w:ascii="Open Sans" w:eastAsia="Times New Roman" w:hAnsi="Open Sans" w:cs="Open Sans"/>
                <w:b/>
                <w:lang w:val="en-US"/>
              </w:rPr>
              <w:t>A</w:t>
            </w:r>
            <w:r w:rsidR="004B7E09">
              <w:rPr>
                <w:rFonts w:ascii="Open Sans" w:eastAsia="Times New Roman" w:hAnsi="Open Sans" w:cs="Open Sans"/>
                <w:b/>
                <w:lang w:val="en-US"/>
              </w:rPr>
              <w:t>pplicants</w:t>
            </w:r>
          </w:p>
        </w:tc>
        <w:tc>
          <w:tcPr>
            <w:tcW w:w="4820" w:type="dxa"/>
            <w:shd w:val="clear" w:color="auto" w:fill="D9D9D9" w:themeFill="background1" w:themeFillShade="D9"/>
            <w:vAlign w:val="center"/>
          </w:tcPr>
          <w:p w:rsidR="008C5559" w:rsidRPr="000308D1" w:rsidRDefault="00781D86" w:rsidP="00630D8E">
            <w:pPr>
              <w:spacing w:after="0" w:line="240" w:lineRule="auto"/>
              <w:jc w:val="center"/>
              <w:rPr>
                <w:rFonts w:ascii="Open Sans" w:eastAsia="Times New Roman" w:hAnsi="Open Sans" w:cs="Open Sans"/>
                <w:b/>
                <w:lang w:val="en-US"/>
              </w:rPr>
            </w:pPr>
            <w:r>
              <w:rPr>
                <w:rFonts w:ascii="Open Sans" w:eastAsia="Times New Roman" w:hAnsi="Open Sans" w:cs="Open Sans"/>
                <w:b/>
                <w:lang w:val="en-US"/>
              </w:rPr>
              <w:t xml:space="preserve">for </w:t>
            </w:r>
            <w:r w:rsidR="008C5559">
              <w:rPr>
                <w:rFonts w:ascii="Open Sans" w:eastAsia="Times New Roman" w:hAnsi="Open Sans" w:cs="Open Sans"/>
                <w:b/>
                <w:lang w:val="en-US"/>
              </w:rPr>
              <w:t>HU</w:t>
            </w:r>
            <w:r>
              <w:rPr>
                <w:rFonts w:ascii="Open Sans" w:eastAsia="Times New Roman" w:hAnsi="Open Sans" w:cs="Open Sans"/>
                <w:b/>
                <w:lang w:val="en-US"/>
              </w:rPr>
              <w:t xml:space="preserve"> </w:t>
            </w:r>
            <w:r w:rsidR="00630D8E">
              <w:rPr>
                <w:rFonts w:ascii="Open Sans" w:eastAsia="Times New Roman" w:hAnsi="Open Sans" w:cs="Open Sans"/>
                <w:b/>
                <w:lang w:val="en-US"/>
              </w:rPr>
              <w:t>A</w:t>
            </w:r>
            <w:r w:rsidR="004B7E09">
              <w:rPr>
                <w:rFonts w:ascii="Open Sans" w:eastAsia="Times New Roman" w:hAnsi="Open Sans" w:cs="Open Sans"/>
                <w:b/>
                <w:lang w:val="en-US"/>
              </w:rPr>
              <w:t>pplicants</w:t>
            </w:r>
          </w:p>
        </w:tc>
      </w:tr>
      <w:tr w:rsidR="008C5559" w:rsidRPr="000308D1" w:rsidTr="00630D8E">
        <w:trPr>
          <w:trHeight w:val="3153"/>
        </w:trPr>
        <w:tc>
          <w:tcPr>
            <w:tcW w:w="710" w:type="dxa"/>
            <w:shd w:val="clear" w:color="auto" w:fill="auto"/>
            <w:vAlign w:val="center"/>
          </w:tcPr>
          <w:p w:rsidR="008C5559" w:rsidRPr="000308D1" w:rsidRDefault="008C5559" w:rsidP="000308D1">
            <w:pPr>
              <w:spacing w:before="120" w:after="120" w:line="240" w:lineRule="auto"/>
              <w:jc w:val="center"/>
              <w:rPr>
                <w:rFonts w:ascii="Open Sans" w:eastAsia="Times New Roman" w:hAnsi="Open Sans" w:cs="Open Sans"/>
                <w:lang w:val="en-US"/>
              </w:rPr>
            </w:pPr>
            <w:r w:rsidRPr="000308D1">
              <w:rPr>
                <w:rFonts w:ascii="Open Sans" w:eastAsia="Times New Roman" w:hAnsi="Open Sans" w:cs="Open Sans"/>
                <w:lang w:val="en-US"/>
              </w:rPr>
              <w:t>1</w:t>
            </w:r>
          </w:p>
        </w:tc>
        <w:tc>
          <w:tcPr>
            <w:tcW w:w="4536" w:type="dxa"/>
            <w:shd w:val="clear" w:color="auto" w:fill="auto"/>
            <w:vAlign w:val="center"/>
          </w:tcPr>
          <w:p w:rsidR="00B15689" w:rsidRPr="00B15689" w:rsidRDefault="00B15689" w:rsidP="00852FFB">
            <w:pPr>
              <w:spacing w:before="120" w:after="120" w:line="240" w:lineRule="auto"/>
              <w:rPr>
                <w:rFonts w:ascii="Open Sans" w:eastAsia="Times New Roman" w:hAnsi="Open Sans" w:cs="Open Sans"/>
                <w:b/>
                <w:lang w:val="en-US"/>
              </w:rPr>
            </w:pPr>
            <w:r w:rsidRPr="00B15689">
              <w:rPr>
                <w:rFonts w:ascii="Open Sans" w:eastAsia="Times New Roman" w:hAnsi="Open Sans" w:cs="Open Sans"/>
                <w:b/>
                <w:lang w:val="en-US"/>
              </w:rPr>
              <w:t>2.2.1.1 Eligibility of applicants</w:t>
            </w:r>
          </w:p>
          <w:p w:rsidR="004729FD" w:rsidRDefault="00B15689" w:rsidP="00852FFB">
            <w:pPr>
              <w:spacing w:before="120" w:after="120" w:line="240" w:lineRule="auto"/>
              <w:rPr>
                <w:rFonts w:ascii="Open Sans" w:eastAsia="Times New Roman" w:hAnsi="Open Sans" w:cs="Open Sans"/>
                <w:lang w:val="en-US"/>
              </w:rPr>
            </w:pPr>
            <w:r>
              <w:rPr>
                <w:rFonts w:ascii="Open Sans" w:eastAsia="Times New Roman" w:hAnsi="Open Sans" w:cs="Open Sans"/>
                <w:lang w:val="en-US"/>
              </w:rPr>
              <w:t xml:space="preserve">8 .c. </w:t>
            </w:r>
            <w:r w:rsidRPr="00B15689">
              <w:rPr>
                <w:rFonts w:ascii="Open Sans" w:eastAsia="Times New Roman" w:hAnsi="Open Sans" w:cs="Open Sans"/>
                <w:lang w:val="en-US"/>
              </w:rPr>
              <w:t>State-owned companie</w:t>
            </w:r>
            <w:r>
              <w:rPr>
                <w:rFonts w:ascii="Open Sans" w:eastAsia="Times New Roman" w:hAnsi="Open Sans" w:cs="Open Sans"/>
                <w:lang w:val="en-US"/>
              </w:rPr>
              <w:t>s</w:t>
            </w:r>
          </w:p>
          <w:p w:rsidR="008C5559" w:rsidRPr="000308D1" w:rsidRDefault="00BF7883" w:rsidP="00BF7883">
            <w:pPr>
              <w:spacing w:before="120" w:after="120" w:line="240" w:lineRule="auto"/>
              <w:rPr>
                <w:rFonts w:ascii="Open Sans" w:eastAsia="Times New Roman" w:hAnsi="Open Sans" w:cs="Open Sans"/>
                <w:lang w:val="en-US"/>
              </w:rPr>
            </w:pPr>
            <w:r>
              <w:rPr>
                <w:rFonts w:ascii="Open Sans" w:eastAsia="Times New Roman" w:hAnsi="Open Sans" w:cs="Open Sans"/>
                <w:lang w:val="en-US"/>
              </w:rPr>
              <w:t xml:space="preserve">How to understand the meaning of </w:t>
            </w:r>
            <w:r w:rsidR="008C5559" w:rsidRPr="008C5559">
              <w:rPr>
                <w:rFonts w:ascii="Open Sans" w:eastAsia="Times New Roman" w:hAnsi="Open Sans" w:cs="Open Sans"/>
                <w:lang w:val="en-US"/>
              </w:rPr>
              <w:t>"state-owned companies"</w:t>
            </w:r>
            <w:r w:rsidR="008C5559">
              <w:rPr>
                <w:rFonts w:ascii="Open Sans" w:eastAsia="Times New Roman" w:hAnsi="Open Sans" w:cs="Open Sans"/>
                <w:lang w:val="en-US"/>
              </w:rPr>
              <w:t>.</w:t>
            </w:r>
          </w:p>
        </w:tc>
        <w:tc>
          <w:tcPr>
            <w:tcW w:w="4961" w:type="dxa"/>
            <w:shd w:val="clear" w:color="auto" w:fill="auto"/>
            <w:vAlign w:val="center"/>
          </w:tcPr>
          <w:p w:rsidR="002964E6" w:rsidRDefault="008C5559" w:rsidP="005E2D94">
            <w:pPr>
              <w:spacing w:before="120" w:after="120" w:line="240" w:lineRule="auto"/>
              <w:jc w:val="both"/>
              <w:rPr>
                <w:rFonts w:ascii="Open Sans" w:eastAsia="Times New Roman" w:hAnsi="Open Sans" w:cs="Open Sans"/>
                <w:lang w:val="en-US"/>
              </w:rPr>
            </w:pPr>
            <w:r>
              <w:rPr>
                <w:rFonts w:ascii="Open Sans" w:eastAsia="Times New Roman" w:hAnsi="Open Sans" w:cs="Open Sans"/>
                <w:lang w:val="en-US"/>
              </w:rPr>
              <w:t>T</w:t>
            </w:r>
            <w:r w:rsidRPr="008C5559">
              <w:rPr>
                <w:rFonts w:ascii="Open Sans" w:eastAsia="Times New Roman" w:hAnsi="Open Sans" w:cs="Open Sans"/>
                <w:lang w:val="en-US"/>
              </w:rPr>
              <w:t>he legal context is provided by the Government Emergency Ordinance no. 109/2011 concerning the corporate governance of state-owned enterprises</w:t>
            </w:r>
            <w:r w:rsidR="002964E6">
              <w:rPr>
                <w:rFonts w:ascii="Open Sans" w:eastAsia="Times New Roman" w:hAnsi="Open Sans" w:cs="Open Sans"/>
                <w:lang w:val="en-US"/>
              </w:rPr>
              <w:t xml:space="preserve">. </w:t>
            </w:r>
          </w:p>
          <w:p w:rsidR="003A0613" w:rsidRPr="000308D1" w:rsidRDefault="002964E6" w:rsidP="002964E6">
            <w:pPr>
              <w:spacing w:before="120" w:after="120" w:line="240" w:lineRule="auto"/>
              <w:jc w:val="both"/>
              <w:rPr>
                <w:rFonts w:ascii="Open Sans" w:eastAsia="Times New Roman" w:hAnsi="Open Sans" w:cs="Open Sans"/>
                <w:lang w:val="en-US"/>
              </w:rPr>
            </w:pPr>
            <w:r>
              <w:rPr>
                <w:rFonts w:ascii="Open Sans" w:eastAsia="Times New Roman" w:hAnsi="Open Sans" w:cs="Open Sans"/>
                <w:lang w:val="en-US"/>
              </w:rPr>
              <w:t>Eligible applicants can be also other state-owned companies based on matching the criteria defined for bodies governed by public law.</w:t>
            </w:r>
            <w:r w:rsidR="005E2D94">
              <w:rPr>
                <w:rFonts w:ascii="Open Sans" w:eastAsia="Times New Roman" w:hAnsi="Open Sans" w:cs="Open Sans"/>
                <w:lang w:val="en-US"/>
              </w:rPr>
              <w:t xml:space="preserve"> </w:t>
            </w:r>
          </w:p>
        </w:tc>
        <w:tc>
          <w:tcPr>
            <w:tcW w:w="4820" w:type="dxa"/>
            <w:shd w:val="clear" w:color="auto" w:fill="auto"/>
            <w:vAlign w:val="center"/>
          </w:tcPr>
          <w:p w:rsidR="00781D86" w:rsidRDefault="003A0613" w:rsidP="00F512BD">
            <w:pPr>
              <w:spacing w:before="120" w:after="120" w:line="240" w:lineRule="auto"/>
              <w:jc w:val="both"/>
              <w:rPr>
                <w:rFonts w:ascii="Open Sans" w:eastAsia="Times New Roman" w:hAnsi="Open Sans" w:cs="Open Sans"/>
                <w:lang w:val="en-US"/>
              </w:rPr>
            </w:pPr>
            <w:r>
              <w:rPr>
                <w:rFonts w:ascii="Open Sans" w:eastAsia="Times New Roman" w:hAnsi="Open Sans" w:cs="Open Sans"/>
                <w:lang w:val="en-US"/>
              </w:rPr>
              <w:t>S</w:t>
            </w:r>
            <w:r w:rsidR="00781D86" w:rsidRPr="00781D86">
              <w:rPr>
                <w:rFonts w:ascii="Open Sans" w:eastAsia="Times New Roman" w:hAnsi="Open Sans" w:cs="Open Sans"/>
                <w:lang w:val="en-US"/>
              </w:rPr>
              <w:t>tate owned companies</w:t>
            </w:r>
            <w:r>
              <w:rPr>
                <w:rFonts w:ascii="Open Sans" w:eastAsia="Times New Roman" w:hAnsi="Open Sans" w:cs="Open Sans"/>
                <w:lang w:val="en-US"/>
              </w:rPr>
              <w:t xml:space="preserve"> are</w:t>
            </w:r>
            <w:r w:rsidR="00781D86" w:rsidRPr="00781D86">
              <w:rPr>
                <w:rFonts w:ascii="Open Sans" w:eastAsia="Times New Roman" w:hAnsi="Open Sans" w:cs="Open Sans"/>
                <w:lang w:val="en-US"/>
              </w:rPr>
              <w:t xml:space="preserve"> listed in annex 2 of Act </w:t>
            </w:r>
            <w:r w:rsidRPr="00781D86">
              <w:rPr>
                <w:rFonts w:ascii="Open Sans" w:eastAsia="Times New Roman" w:hAnsi="Open Sans" w:cs="Open Sans"/>
                <w:lang w:val="en-US"/>
              </w:rPr>
              <w:t>CXCVI of</w:t>
            </w:r>
            <w:r w:rsidR="005E2D94">
              <w:rPr>
                <w:rFonts w:ascii="Open Sans" w:eastAsia="Times New Roman" w:hAnsi="Open Sans" w:cs="Open Sans"/>
                <w:lang w:val="en-US"/>
              </w:rPr>
              <w:t xml:space="preserve"> 2011 on National Assets </w:t>
            </w:r>
            <w:r w:rsidR="005E2D94" w:rsidRPr="005E2D94">
              <w:rPr>
                <w:rFonts w:ascii="Open Sans" w:eastAsia="Times New Roman" w:hAnsi="Open Sans" w:cs="Open Sans"/>
                <w:lang w:val="en-US"/>
              </w:rPr>
              <w:t xml:space="preserve">or if </w:t>
            </w:r>
            <w:proofErr w:type="spellStart"/>
            <w:r w:rsidR="005E2D94" w:rsidRPr="005E2D94">
              <w:rPr>
                <w:rFonts w:ascii="Open Sans" w:eastAsia="Times New Roman" w:hAnsi="Open Sans" w:cs="Open Sans"/>
                <w:lang w:val="en-US"/>
              </w:rPr>
              <w:t>not</w:t>
            </w:r>
            <w:bookmarkStart w:id="0" w:name="_GoBack"/>
            <w:bookmarkEnd w:id="0"/>
            <w:proofErr w:type="spellEnd"/>
            <w:r w:rsidR="005E2D94" w:rsidRPr="005E2D94">
              <w:rPr>
                <w:rFonts w:ascii="Open Sans" w:eastAsia="Times New Roman" w:hAnsi="Open Sans" w:cs="Open Sans"/>
                <w:lang w:val="en-US"/>
              </w:rPr>
              <w:t xml:space="preserve"> other state owned companies can be also eligible based on matching the criteria defined for</w:t>
            </w:r>
            <w:r w:rsidR="005E2D94">
              <w:rPr>
                <w:rFonts w:ascii="Open Sans" w:eastAsia="Times New Roman" w:hAnsi="Open Sans" w:cs="Open Sans"/>
                <w:lang w:val="en-US"/>
              </w:rPr>
              <w:t xml:space="preserve"> bodies governed by public law.</w:t>
            </w:r>
          </w:p>
          <w:p w:rsidR="003A0613" w:rsidRDefault="003A0613" w:rsidP="00F512BD">
            <w:pPr>
              <w:spacing w:before="120" w:after="120" w:line="240" w:lineRule="auto"/>
              <w:jc w:val="both"/>
              <w:rPr>
                <w:rFonts w:ascii="Open Sans" w:eastAsia="Times New Roman" w:hAnsi="Open Sans" w:cs="Open Sans"/>
                <w:lang w:val="en-US"/>
              </w:rPr>
            </w:pPr>
          </w:p>
          <w:p w:rsidR="00781D86" w:rsidRPr="000308D1" w:rsidRDefault="00781D86" w:rsidP="00F512BD">
            <w:pPr>
              <w:spacing w:before="120" w:after="120" w:line="240" w:lineRule="auto"/>
              <w:jc w:val="both"/>
              <w:rPr>
                <w:rFonts w:ascii="Open Sans" w:eastAsia="Times New Roman" w:hAnsi="Open Sans" w:cs="Open Sans"/>
                <w:lang w:val="en-US"/>
              </w:rPr>
            </w:pPr>
          </w:p>
        </w:tc>
      </w:tr>
      <w:tr w:rsidR="008C5559" w:rsidRPr="000308D1" w:rsidTr="00852FFB">
        <w:trPr>
          <w:trHeight w:val="4362"/>
        </w:trPr>
        <w:tc>
          <w:tcPr>
            <w:tcW w:w="710" w:type="dxa"/>
            <w:shd w:val="clear" w:color="auto" w:fill="auto"/>
            <w:vAlign w:val="center"/>
          </w:tcPr>
          <w:p w:rsidR="008C5559" w:rsidRPr="000308D1" w:rsidRDefault="008C5559" w:rsidP="000308D1">
            <w:pPr>
              <w:spacing w:before="120" w:after="120" w:line="240" w:lineRule="auto"/>
              <w:jc w:val="center"/>
              <w:rPr>
                <w:rFonts w:ascii="Open Sans" w:eastAsia="Times New Roman" w:hAnsi="Open Sans" w:cs="Open Sans"/>
                <w:lang w:val="en-US"/>
              </w:rPr>
            </w:pPr>
            <w:r>
              <w:rPr>
                <w:rFonts w:ascii="Open Sans" w:eastAsia="Times New Roman" w:hAnsi="Open Sans" w:cs="Open Sans"/>
                <w:lang w:val="en-US"/>
              </w:rPr>
              <w:t>2</w:t>
            </w:r>
          </w:p>
        </w:tc>
        <w:tc>
          <w:tcPr>
            <w:tcW w:w="4536" w:type="dxa"/>
            <w:shd w:val="clear" w:color="auto" w:fill="auto"/>
            <w:vAlign w:val="center"/>
          </w:tcPr>
          <w:p w:rsidR="00B15689" w:rsidRPr="00E83DC9" w:rsidRDefault="00B15689" w:rsidP="00852FFB">
            <w:pPr>
              <w:spacing w:before="120" w:after="120" w:line="240" w:lineRule="auto"/>
              <w:rPr>
                <w:rFonts w:ascii="Open Sans" w:eastAsia="Times New Roman" w:hAnsi="Open Sans" w:cs="Open Sans"/>
                <w:b/>
                <w:lang w:val="en-US"/>
              </w:rPr>
            </w:pPr>
            <w:r w:rsidRPr="00E83DC9">
              <w:rPr>
                <w:rFonts w:ascii="Open Sans" w:eastAsia="Times New Roman" w:hAnsi="Open Sans" w:cs="Open Sans"/>
                <w:b/>
                <w:lang w:val="en-US"/>
              </w:rPr>
              <w:t>2.2.1.1 Eligibility of applicants</w:t>
            </w:r>
          </w:p>
          <w:p w:rsidR="00B15689" w:rsidRDefault="00A8004F" w:rsidP="00852FFB">
            <w:pPr>
              <w:spacing w:before="120" w:after="120" w:line="240" w:lineRule="auto"/>
              <w:rPr>
                <w:rFonts w:ascii="Open Sans" w:eastAsia="Times New Roman" w:hAnsi="Open Sans" w:cs="Open Sans"/>
                <w:lang w:val="en-US"/>
              </w:rPr>
            </w:pPr>
            <w:r>
              <w:rPr>
                <w:rFonts w:ascii="Open Sans" w:eastAsia="Times New Roman" w:hAnsi="Open Sans" w:cs="Open Sans"/>
                <w:lang w:val="en-US"/>
              </w:rPr>
              <w:t>8 .b</w:t>
            </w:r>
            <w:r w:rsidR="00B15689" w:rsidRPr="00B15689">
              <w:rPr>
                <w:rFonts w:ascii="Open Sans" w:eastAsia="Times New Roman" w:hAnsi="Open Sans" w:cs="Open Sans"/>
                <w:lang w:val="en-US"/>
              </w:rPr>
              <w:t xml:space="preserve">. </w:t>
            </w:r>
            <w:r>
              <w:rPr>
                <w:rFonts w:ascii="Open Sans" w:eastAsia="Times New Roman" w:hAnsi="Open Sans" w:cs="Open Sans"/>
                <w:lang w:val="en-US"/>
              </w:rPr>
              <w:t>Public equivalent bodies</w:t>
            </w:r>
          </w:p>
          <w:p w:rsidR="008C5559" w:rsidRPr="008C5559" w:rsidRDefault="008C5559" w:rsidP="00852FFB">
            <w:pPr>
              <w:spacing w:before="120" w:after="120" w:line="240" w:lineRule="auto"/>
              <w:rPr>
                <w:rFonts w:ascii="Open Sans" w:eastAsia="Times New Roman" w:hAnsi="Open Sans" w:cs="Open Sans"/>
                <w:lang w:val="en-US"/>
              </w:rPr>
            </w:pPr>
            <w:r w:rsidRPr="008C5559">
              <w:rPr>
                <w:rFonts w:ascii="Open Sans" w:eastAsia="Times New Roman" w:hAnsi="Open Sans" w:cs="Open Sans"/>
                <w:lang w:val="en-US"/>
              </w:rPr>
              <w:t>What do we mean by "public equivalent bodies"</w:t>
            </w:r>
            <w:proofErr w:type="gramStart"/>
            <w:r w:rsidRPr="008C5559">
              <w:rPr>
                <w:rFonts w:ascii="Open Sans" w:eastAsia="Times New Roman" w:hAnsi="Open Sans" w:cs="Open Sans"/>
                <w:lang w:val="en-US"/>
              </w:rPr>
              <w:t>.</w:t>
            </w:r>
            <w:proofErr w:type="gramEnd"/>
          </w:p>
        </w:tc>
        <w:tc>
          <w:tcPr>
            <w:tcW w:w="4961" w:type="dxa"/>
            <w:shd w:val="clear" w:color="auto" w:fill="auto"/>
            <w:vAlign w:val="center"/>
          </w:tcPr>
          <w:p w:rsidR="008C5559" w:rsidRDefault="008C5559" w:rsidP="00F512BD">
            <w:pPr>
              <w:spacing w:before="120" w:after="120" w:line="240" w:lineRule="auto"/>
              <w:jc w:val="both"/>
              <w:rPr>
                <w:rFonts w:ascii="Open Sans" w:eastAsia="Times New Roman" w:hAnsi="Open Sans" w:cs="Open Sans"/>
                <w:lang w:val="en-US"/>
              </w:rPr>
            </w:pPr>
            <w:r>
              <w:rPr>
                <w:rFonts w:ascii="Open Sans" w:eastAsia="Times New Roman" w:hAnsi="Open Sans" w:cs="Open Sans"/>
                <w:lang w:val="en-US"/>
              </w:rPr>
              <w:t>T</w:t>
            </w:r>
            <w:r w:rsidRPr="008C5559">
              <w:rPr>
                <w:rFonts w:ascii="Open Sans" w:eastAsia="Times New Roman" w:hAnsi="Open Sans" w:cs="Open Sans"/>
                <w:lang w:val="en-US"/>
              </w:rPr>
              <w:t>he definition of this particular category of possible applicants (in terms of cumulative conditions to be met) is according to the text of Directive 2014/24/EU of the European Parliament and of the Council of 26 February 2014 on public procurement and repealing Directive 2004/18/EC.</w:t>
            </w:r>
          </w:p>
        </w:tc>
        <w:tc>
          <w:tcPr>
            <w:tcW w:w="4820" w:type="dxa"/>
            <w:shd w:val="clear" w:color="auto" w:fill="auto"/>
            <w:vAlign w:val="center"/>
          </w:tcPr>
          <w:p w:rsidR="008C5559" w:rsidRPr="000308D1" w:rsidRDefault="00E83DC9" w:rsidP="00F512BD">
            <w:pPr>
              <w:spacing w:before="120" w:after="120" w:line="240" w:lineRule="auto"/>
              <w:jc w:val="both"/>
              <w:rPr>
                <w:rFonts w:ascii="Open Sans" w:eastAsia="Times New Roman" w:hAnsi="Open Sans" w:cs="Open Sans"/>
                <w:lang w:val="en-US"/>
              </w:rPr>
            </w:pPr>
            <w:r w:rsidRPr="00E83DC9">
              <w:rPr>
                <w:rFonts w:ascii="Open Sans" w:eastAsia="Times New Roman" w:hAnsi="Open Sans" w:cs="Open Sans"/>
                <w:lang w:val="en-US"/>
              </w:rPr>
              <w:t>The definition of this particular category of possible applicants (in terms of cumulative conditions to be met) is according to the text of Directive 2014/24/EU of the European Parliament and of the Council of 26 February 2014 on public procurement and</w:t>
            </w:r>
            <w:r w:rsidR="00566288">
              <w:rPr>
                <w:rFonts w:ascii="Open Sans" w:eastAsia="Times New Roman" w:hAnsi="Open Sans" w:cs="Open Sans"/>
                <w:lang w:val="en-US"/>
              </w:rPr>
              <w:t xml:space="preserve"> repealing Directive 2004/18/EC and </w:t>
            </w:r>
            <w:r w:rsidRPr="00E83DC9">
              <w:rPr>
                <w:rFonts w:ascii="Open Sans" w:eastAsia="Times New Roman" w:hAnsi="Open Sans" w:cs="Open Sans"/>
                <w:lang w:val="en-US"/>
              </w:rPr>
              <w:t xml:space="preserve"> according to Annex 1 and 2 of the Bulletin 9001/2002 (SK 3.) of the Central Statistical Office</w:t>
            </w:r>
            <w:r w:rsidR="00566288">
              <w:rPr>
                <w:rFonts w:ascii="Open Sans" w:eastAsia="Times New Roman" w:hAnsi="Open Sans" w:cs="Open Sans"/>
                <w:lang w:val="en-US"/>
              </w:rPr>
              <w:t xml:space="preserve"> as well.</w:t>
            </w:r>
            <w:r w:rsidR="00D3626F">
              <w:rPr>
                <w:rFonts w:ascii="Open Sans" w:eastAsia="Times New Roman" w:hAnsi="Open Sans" w:cs="Open Sans"/>
                <w:lang w:val="en-US"/>
              </w:rPr>
              <w:t xml:space="preserve">   </w:t>
            </w:r>
            <w:r w:rsidR="00781D86" w:rsidRPr="00781D86">
              <w:rPr>
                <w:rFonts w:ascii="Open Sans" w:eastAsia="Times New Roman" w:hAnsi="Open Sans" w:cs="Open Sans"/>
                <w:lang w:val="en-US"/>
              </w:rPr>
              <w:t xml:space="preserve">                                                                                                                     </w:t>
            </w:r>
          </w:p>
        </w:tc>
      </w:tr>
      <w:tr w:rsidR="00630D8E" w:rsidRPr="000308D1" w:rsidTr="00630D8E">
        <w:trPr>
          <w:trHeight w:val="592"/>
        </w:trPr>
        <w:tc>
          <w:tcPr>
            <w:tcW w:w="710" w:type="dxa"/>
            <w:shd w:val="clear" w:color="auto" w:fill="D0CECE" w:themeFill="background2" w:themeFillShade="E6"/>
            <w:vAlign w:val="center"/>
          </w:tcPr>
          <w:p w:rsidR="00630D8E" w:rsidRPr="000308D1" w:rsidRDefault="00630D8E" w:rsidP="004D6B24">
            <w:pPr>
              <w:spacing w:after="0" w:line="240" w:lineRule="auto"/>
              <w:jc w:val="center"/>
              <w:rPr>
                <w:rFonts w:ascii="Open Sans" w:eastAsia="Times New Roman" w:hAnsi="Open Sans" w:cs="Open Sans"/>
                <w:b/>
                <w:lang w:val="en-US"/>
              </w:rPr>
            </w:pPr>
            <w:r w:rsidRPr="000308D1">
              <w:rPr>
                <w:rFonts w:ascii="Open Sans" w:eastAsia="Times New Roman" w:hAnsi="Open Sans" w:cs="Open Sans"/>
                <w:b/>
                <w:lang w:val="en-US"/>
              </w:rPr>
              <w:lastRenderedPageBreak/>
              <w:t xml:space="preserve">No. </w:t>
            </w:r>
          </w:p>
        </w:tc>
        <w:tc>
          <w:tcPr>
            <w:tcW w:w="4536" w:type="dxa"/>
            <w:shd w:val="clear" w:color="auto" w:fill="D0CECE" w:themeFill="background2" w:themeFillShade="E6"/>
            <w:vAlign w:val="center"/>
          </w:tcPr>
          <w:p w:rsidR="00630D8E" w:rsidRPr="000308D1" w:rsidRDefault="00630D8E" w:rsidP="000C2B04">
            <w:pPr>
              <w:spacing w:after="0" w:line="240" w:lineRule="auto"/>
              <w:jc w:val="center"/>
              <w:rPr>
                <w:rFonts w:ascii="Open Sans" w:eastAsia="Times New Roman" w:hAnsi="Open Sans" w:cs="Open Sans"/>
                <w:b/>
                <w:lang w:val="en-US"/>
              </w:rPr>
            </w:pPr>
            <w:r>
              <w:rPr>
                <w:rFonts w:ascii="Open Sans" w:eastAsia="Times New Roman" w:hAnsi="Open Sans" w:cs="Open Sans"/>
                <w:b/>
                <w:lang w:val="en-US"/>
              </w:rPr>
              <w:t>A</w:t>
            </w:r>
            <w:r w:rsidRPr="008C5559">
              <w:rPr>
                <w:rFonts w:ascii="Open Sans" w:eastAsia="Times New Roman" w:hAnsi="Open Sans" w:cs="Open Sans"/>
                <w:b/>
                <w:lang w:val="en-US"/>
              </w:rPr>
              <w:t xml:space="preserve">spects that </w:t>
            </w:r>
            <w:r w:rsidR="000C2B04">
              <w:rPr>
                <w:rFonts w:ascii="Open Sans" w:eastAsia="Times New Roman" w:hAnsi="Open Sans" w:cs="Open Sans"/>
                <w:b/>
                <w:lang w:val="en-US"/>
              </w:rPr>
              <w:t>n</w:t>
            </w:r>
            <w:r w:rsidRPr="008C5559">
              <w:rPr>
                <w:rFonts w:ascii="Open Sans" w:eastAsia="Times New Roman" w:hAnsi="Open Sans" w:cs="Open Sans"/>
                <w:b/>
                <w:lang w:val="en-US"/>
              </w:rPr>
              <w:t xml:space="preserve">eed </w:t>
            </w:r>
            <w:r w:rsidR="000C2B04">
              <w:rPr>
                <w:rFonts w:ascii="Open Sans" w:eastAsia="Times New Roman" w:hAnsi="Open Sans" w:cs="Open Sans"/>
                <w:b/>
                <w:lang w:val="en-US"/>
              </w:rPr>
              <w:t>c</w:t>
            </w:r>
            <w:r>
              <w:rPr>
                <w:rFonts w:ascii="Open Sans" w:eastAsia="Times New Roman" w:hAnsi="Open Sans" w:cs="Open Sans"/>
                <w:b/>
                <w:lang w:val="en-US"/>
              </w:rPr>
              <w:t>l</w:t>
            </w:r>
            <w:r w:rsidRPr="008C5559">
              <w:rPr>
                <w:rFonts w:ascii="Open Sans" w:eastAsia="Times New Roman" w:hAnsi="Open Sans" w:cs="Open Sans"/>
                <w:b/>
                <w:lang w:val="en-US"/>
              </w:rPr>
              <w:t>arification</w:t>
            </w:r>
          </w:p>
        </w:tc>
        <w:tc>
          <w:tcPr>
            <w:tcW w:w="4961" w:type="dxa"/>
            <w:shd w:val="clear" w:color="auto" w:fill="D0CECE" w:themeFill="background2" w:themeFillShade="E6"/>
            <w:vAlign w:val="center"/>
          </w:tcPr>
          <w:p w:rsidR="00630D8E" w:rsidRPr="000308D1" w:rsidRDefault="00630D8E" w:rsidP="00630D8E">
            <w:pPr>
              <w:spacing w:after="0" w:line="240" w:lineRule="auto"/>
              <w:jc w:val="center"/>
              <w:rPr>
                <w:rFonts w:ascii="Open Sans" w:eastAsia="Times New Roman" w:hAnsi="Open Sans" w:cs="Open Sans"/>
                <w:b/>
                <w:lang w:val="en-US"/>
              </w:rPr>
            </w:pPr>
            <w:r>
              <w:rPr>
                <w:rFonts w:ascii="Open Sans" w:eastAsia="Times New Roman" w:hAnsi="Open Sans" w:cs="Open Sans"/>
                <w:b/>
                <w:lang w:val="en-US"/>
              </w:rPr>
              <w:t>for RO Applicants</w:t>
            </w:r>
          </w:p>
        </w:tc>
        <w:tc>
          <w:tcPr>
            <w:tcW w:w="4820" w:type="dxa"/>
            <w:shd w:val="clear" w:color="auto" w:fill="D0CECE" w:themeFill="background2" w:themeFillShade="E6"/>
            <w:vAlign w:val="center"/>
          </w:tcPr>
          <w:p w:rsidR="00630D8E" w:rsidRPr="000308D1" w:rsidRDefault="00630D8E" w:rsidP="00630D8E">
            <w:pPr>
              <w:spacing w:after="0" w:line="240" w:lineRule="auto"/>
              <w:jc w:val="center"/>
              <w:rPr>
                <w:rFonts w:ascii="Open Sans" w:eastAsia="Times New Roman" w:hAnsi="Open Sans" w:cs="Open Sans"/>
                <w:b/>
                <w:lang w:val="en-US"/>
              </w:rPr>
            </w:pPr>
            <w:r>
              <w:rPr>
                <w:rFonts w:ascii="Open Sans" w:eastAsia="Times New Roman" w:hAnsi="Open Sans" w:cs="Open Sans"/>
                <w:b/>
                <w:lang w:val="en-US"/>
              </w:rPr>
              <w:t>for HU Applicants</w:t>
            </w:r>
          </w:p>
        </w:tc>
      </w:tr>
      <w:tr w:rsidR="00630D8E" w:rsidRPr="000308D1" w:rsidTr="00C229D3">
        <w:trPr>
          <w:trHeight w:val="2237"/>
        </w:trPr>
        <w:tc>
          <w:tcPr>
            <w:tcW w:w="710" w:type="dxa"/>
            <w:shd w:val="clear" w:color="auto" w:fill="auto"/>
            <w:vAlign w:val="center"/>
          </w:tcPr>
          <w:p w:rsidR="00630D8E" w:rsidRDefault="00630D8E" w:rsidP="003661DC">
            <w:pPr>
              <w:spacing w:before="120" w:after="120" w:line="240" w:lineRule="auto"/>
              <w:jc w:val="center"/>
              <w:rPr>
                <w:rFonts w:ascii="Open Sans" w:eastAsia="Times New Roman" w:hAnsi="Open Sans" w:cs="Open Sans"/>
                <w:lang w:val="en-US"/>
              </w:rPr>
            </w:pPr>
            <w:r>
              <w:rPr>
                <w:rFonts w:ascii="Open Sans" w:eastAsia="Times New Roman" w:hAnsi="Open Sans" w:cs="Open Sans"/>
                <w:lang w:val="en-US"/>
              </w:rPr>
              <w:t>3</w:t>
            </w:r>
          </w:p>
        </w:tc>
        <w:tc>
          <w:tcPr>
            <w:tcW w:w="4536" w:type="dxa"/>
            <w:shd w:val="clear" w:color="auto" w:fill="auto"/>
            <w:vAlign w:val="center"/>
          </w:tcPr>
          <w:p w:rsidR="00630D8E" w:rsidRPr="00852FFB" w:rsidRDefault="00630D8E" w:rsidP="003661DC">
            <w:pPr>
              <w:spacing w:before="120" w:after="120" w:line="240" w:lineRule="auto"/>
              <w:rPr>
                <w:rFonts w:ascii="Open Sans" w:eastAsia="Times New Roman" w:hAnsi="Open Sans" w:cs="Open Sans"/>
                <w:b/>
                <w:lang w:val="en-US"/>
              </w:rPr>
            </w:pPr>
            <w:r w:rsidRPr="00852FFB">
              <w:rPr>
                <w:rFonts w:ascii="Open Sans" w:eastAsia="Times New Roman" w:hAnsi="Open Sans" w:cs="Open Sans"/>
                <w:b/>
                <w:lang w:val="en-US"/>
              </w:rPr>
              <w:t>2.2.1 General eligibility criteria</w:t>
            </w:r>
          </w:p>
          <w:p w:rsidR="00630D8E" w:rsidRPr="008C5559" w:rsidRDefault="00630D8E" w:rsidP="003661DC">
            <w:pPr>
              <w:spacing w:before="120" w:after="120" w:line="240" w:lineRule="auto"/>
              <w:rPr>
                <w:rFonts w:ascii="Open Sans" w:eastAsia="Times New Roman" w:hAnsi="Open Sans" w:cs="Open Sans"/>
                <w:lang w:val="en-US"/>
              </w:rPr>
            </w:pPr>
            <w:r w:rsidRPr="00FA5046">
              <w:rPr>
                <w:rFonts w:ascii="Open Sans" w:eastAsia="Times New Roman" w:hAnsi="Open Sans" w:cs="Open Sans"/>
                <w:lang w:val="en-US"/>
              </w:rPr>
              <w:t>Due to management and financial capacity needs, one applicant will be selected as Lead Beneficiary in max 3 projects and in total in 6 projects, in the context of Interreg V-A Romania-Hungary Programme.</w:t>
            </w:r>
          </w:p>
        </w:tc>
        <w:tc>
          <w:tcPr>
            <w:tcW w:w="4961" w:type="dxa"/>
            <w:shd w:val="clear" w:color="auto" w:fill="auto"/>
            <w:vAlign w:val="center"/>
          </w:tcPr>
          <w:p w:rsidR="00630D8E" w:rsidRDefault="00630D8E" w:rsidP="00566288">
            <w:pPr>
              <w:spacing w:before="120" w:after="120" w:line="240" w:lineRule="auto"/>
              <w:jc w:val="both"/>
              <w:rPr>
                <w:rFonts w:ascii="Open Sans" w:eastAsia="Times New Roman" w:hAnsi="Open Sans" w:cs="Open Sans"/>
                <w:lang w:val="en-US"/>
              </w:rPr>
            </w:pPr>
            <w:r>
              <w:rPr>
                <w:rFonts w:ascii="Open Sans" w:eastAsia="Times New Roman" w:hAnsi="Open Sans" w:cs="Open Sans"/>
                <w:lang w:val="en-US"/>
              </w:rPr>
              <w:t xml:space="preserve">The restriction applies only for an Applicant submitting a project proposal in its own name, and not, if it is the case, for subordinated institutions. E.g. County Councils could apply for county hospitals, Municipalities could apply for schools, etc. as they are responsible for their administration. Also, the restriction does not apply for universities applying for the subordinated faculties, under the condition that each faculty has its own Project Implementation Unit. </w:t>
            </w:r>
          </w:p>
        </w:tc>
        <w:tc>
          <w:tcPr>
            <w:tcW w:w="4820" w:type="dxa"/>
            <w:shd w:val="clear" w:color="auto" w:fill="auto"/>
            <w:vAlign w:val="center"/>
          </w:tcPr>
          <w:p w:rsidR="00630D8E" w:rsidRPr="000308D1" w:rsidRDefault="00630D8E" w:rsidP="00566288">
            <w:pPr>
              <w:spacing w:before="120" w:after="120" w:line="240" w:lineRule="auto"/>
              <w:jc w:val="both"/>
              <w:rPr>
                <w:rFonts w:ascii="Open Sans" w:eastAsia="Times New Roman" w:hAnsi="Open Sans" w:cs="Open Sans"/>
                <w:lang w:val="en-US"/>
              </w:rPr>
            </w:pPr>
            <w:r w:rsidRPr="00852FFB">
              <w:rPr>
                <w:rFonts w:ascii="Open Sans" w:eastAsia="Times New Roman" w:hAnsi="Open Sans" w:cs="Open Sans"/>
                <w:lang w:val="en-US"/>
              </w:rPr>
              <w:t>The restriction applies only for an Applicant submitting a project proposal in its own name, and not, if it is the case, for subordinated institutions.</w:t>
            </w:r>
            <w:r>
              <w:rPr>
                <w:rFonts w:ascii="Open Sans" w:eastAsia="Times New Roman" w:hAnsi="Open Sans" w:cs="Open Sans"/>
                <w:lang w:val="en-US"/>
              </w:rPr>
              <w:t xml:space="preserve"> E.g. universities applying for the subordinated faculties, under the condition that each faculty has its own Project Implementation Unit.</w:t>
            </w:r>
          </w:p>
        </w:tc>
      </w:tr>
    </w:tbl>
    <w:p w:rsidR="002D5C37" w:rsidRPr="000308D1" w:rsidRDefault="002D5C37" w:rsidP="000C269A">
      <w:pPr>
        <w:tabs>
          <w:tab w:val="left" w:pos="5385"/>
        </w:tabs>
        <w:rPr>
          <w:rFonts w:ascii="Open Sans" w:hAnsi="Open Sans" w:cs="Open Sans"/>
          <w:color w:val="1F4E79" w:themeColor="accent1" w:themeShade="80"/>
        </w:rPr>
      </w:pPr>
    </w:p>
    <w:sectPr w:rsidR="002D5C37" w:rsidRPr="000308D1" w:rsidSect="000308D1">
      <w:headerReference w:type="default" r:id="rId9"/>
      <w:footerReference w:type="default" r:id="rId10"/>
      <w:pgSz w:w="16838" w:h="11906" w:orient="landscape"/>
      <w:pgMar w:top="1440" w:right="1162" w:bottom="1440" w:left="1440"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101" w:rsidRDefault="00553101" w:rsidP="007C1071">
      <w:pPr>
        <w:spacing w:after="0" w:line="240" w:lineRule="auto"/>
      </w:pPr>
      <w:r>
        <w:separator/>
      </w:r>
    </w:p>
  </w:endnote>
  <w:endnote w:type="continuationSeparator" w:id="0">
    <w:p w:rsidR="00553101" w:rsidRDefault="00553101" w:rsidP="007C1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Open Sans">
    <w:altName w:val="Tahoma"/>
    <w:charset w:val="00"/>
    <w:family w:val="swiss"/>
    <w:pitch w:val="variable"/>
    <w:sig w:usb0="00000001" w:usb1="4000205B" w:usb2="00000028" w:usb3="00000000" w:csb0="0000019F" w:csb1="00000000"/>
  </w:font>
  <w:font w:name="Montserrat Light">
    <w:altName w:val="Arial"/>
    <w:panose1 w:val="00000000000000000000"/>
    <w:charset w:val="00"/>
    <w:family w:val="modern"/>
    <w:notTrueType/>
    <w:pitch w:val="variable"/>
    <w:sig w:usb0="00000001" w:usb1="00000000" w:usb2="00000000" w:usb3="00000000" w:csb0="00000093" w:csb1="00000000"/>
  </w:font>
  <w:font w:name="Calibri Light">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F42" w:rsidRPr="006A5531" w:rsidRDefault="007C1071">
    <w:pPr>
      <w:pStyle w:val="Footer"/>
      <w:rPr>
        <w:rFonts w:ascii="Open Sans" w:hAnsi="Open Sans" w:cs="Open Sans"/>
        <w:color w:val="2E74B5" w:themeColor="accent1" w:themeShade="BF"/>
        <w:sz w:val="20"/>
        <w:szCs w:val="20"/>
      </w:rPr>
    </w:pPr>
    <w:r w:rsidRPr="006A5531">
      <w:rPr>
        <w:rFonts w:ascii="Open Sans" w:hAnsi="Open Sans" w:cs="Open Sans"/>
        <w:color w:val="2E74B5" w:themeColor="accent1" w:themeShade="BF"/>
        <w:sz w:val="20"/>
        <w:szCs w:val="20"/>
      </w:rPr>
      <w:t>Part</w:t>
    </w:r>
    <w:r w:rsidR="008E7D62" w:rsidRPr="006A5531">
      <w:rPr>
        <w:rFonts w:ascii="Open Sans" w:hAnsi="Open Sans" w:cs="Open Sans"/>
        <w:color w:val="2E74B5" w:themeColor="accent1" w:themeShade="BF"/>
        <w:sz w:val="20"/>
        <w:szCs w:val="20"/>
      </w:rPr>
      <w:t>nership for a better future</w:t>
    </w:r>
    <w:r w:rsidRPr="006A5531">
      <w:rPr>
        <w:rFonts w:ascii="Open Sans" w:hAnsi="Open Sans" w:cs="Open Sans"/>
        <w:color w:val="2E74B5" w:themeColor="accent1" w:themeShade="BF"/>
        <w:sz w:val="20"/>
        <w:szCs w:val="20"/>
      </w:rPr>
      <w:tab/>
    </w:r>
    <w:r w:rsidRPr="006A5531">
      <w:rPr>
        <w:rFonts w:ascii="Open Sans" w:hAnsi="Open Sans" w:cs="Open Sans"/>
        <w:color w:val="2E74B5" w:themeColor="accent1" w:themeShade="BF"/>
        <w:sz w:val="20"/>
        <w:szCs w:val="20"/>
      </w:rPr>
      <w:tab/>
    </w:r>
    <w:r w:rsidR="00AC3858" w:rsidRPr="006A5531">
      <w:rPr>
        <w:rFonts w:ascii="Open Sans" w:hAnsi="Open Sans" w:cs="Open Sans"/>
        <w:color w:val="2E74B5" w:themeColor="accent1" w:themeShade="BF"/>
        <w:sz w:val="20"/>
        <w:szCs w:val="20"/>
      </w:rPr>
      <w:t>www.interreg-rohu.eu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101" w:rsidRDefault="00553101" w:rsidP="007C1071">
      <w:pPr>
        <w:spacing w:after="0" w:line="240" w:lineRule="auto"/>
      </w:pPr>
      <w:r>
        <w:separator/>
      </w:r>
    </w:p>
  </w:footnote>
  <w:footnote w:type="continuationSeparator" w:id="0">
    <w:p w:rsidR="00553101" w:rsidRDefault="00553101" w:rsidP="007C10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071" w:rsidRPr="00FE2019" w:rsidRDefault="00566288" w:rsidP="007C1071">
    <w:pPr>
      <w:pStyle w:val="Header"/>
      <w:tabs>
        <w:tab w:val="clear" w:pos="4513"/>
      </w:tabs>
      <w:rPr>
        <w:rFonts w:ascii="Open Sans" w:hAnsi="Open Sans" w:cs="Open Sans"/>
        <w:noProof/>
        <w:lang w:val="en-US"/>
      </w:rPr>
    </w:pPr>
    <w:r>
      <w:rPr>
        <w:rFonts w:ascii="Montserrat Light" w:hAnsi="Montserrat Light"/>
        <w:noProof/>
        <w:lang w:val="ro-RO" w:eastAsia="ro-RO"/>
      </w:rPr>
      <mc:AlternateContent>
        <mc:Choice Requires="wpg">
          <w:drawing>
            <wp:anchor distT="0" distB="0" distL="114300" distR="114300" simplePos="0" relativeHeight="251661312" behindDoc="0" locked="0" layoutInCell="1" allowOverlap="1" wp14:anchorId="314A073C" wp14:editId="0004608B">
              <wp:simplePos x="0" y="0"/>
              <wp:positionH relativeFrom="margin">
                <wp:posOffset>1849755</wp:posOffset>
              </wp:positionH>
              <wp:positionV relativeFrom="paragraph">
                <wp:posOffset>-130175</wp:posOffset>
              </wp:positionV>
              <wp:extent cx="5674360" cy="685800"/>
              <wp:effectExtent l="0" t="0" r="2540" b="0"/>
              <wp:wrapSquare wrapText="bothSides"/>
              <wp:docPr id="2" name="Group 2"/>
              <wp:cNvGraphicFramePr/>
              <a:graphic xmlns:a="http://schemas.openxmlformats.org/drawingml/2006/main">
                <a:graphicData uri="http://schemas.microsoft.com/office/word/2010/wordprocessingGroup">
                  <wpg:wgp>
                    <wpg:cNvGrpSpPr/>
                    <wpg:grpSpPr>
                      <a:xfrm>
                        <a:off x="0" y="0"/>
                        <a:ext cx="5674360" cy="685800"/>
                        <a:chOff x="0" y="-483"/>
                        <a:chExt cx="5677440" cy="687521"/>
                      </a:xfrm>
                    </wpg:grpSpPr>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348810" y="0"/>
                          <a:ext cx="593938" cy="540494"/>
                        </a:xfrm>
                        <a:prstGeom prst="rect">
                          <a:avLst/>
                        </a:prstGeom>
                      </pic:spPr>
                    </pic:pic>
                    <pic:pic xmlns:pic="http://schemas.openxmlformats.org/drawingml/2006/picture">
                      <pic:nvPicPr>
                        <pic:cNvPr id="14" name="Picture 14"/>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5187790" y="-483"/>
                          <a:ext cx="489650" cy="540976"/>
                        </a:xfrm>
                        <a:prstGeom prst="rect">
                          <a:avLst/>
                        </a:prstGeom>
                      </pic:spPr>
                    </pic:pic>
                    <pic:pic xmlns:pic="http://schemas.openxmlformats.org/drawingml/2006/picture">
                      <pic:nvPicPr>
                        <pic:cNvPr id="12" name="Picture 12"/>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9526"/>
                          <a:ext cx="2880678" cy="67751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2" o:spid="_x0000_s1026" style="position:absolute;margin-left:145.65pt;margin-top:-10.25pt;width:446.8pt;height:54pt;z-index:251661312;mso-position-horizontal-relative:margin;mso-width-relative:margin;mso-height-relative:margin" coordorigin=",-4" coordsize="56774,6875"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JoAGscAwAABwwAAA4AAABkcnMvZTJvRG9jLnht&#10;bOxWyW7bMBC9F+g/ELo7WqwdsYPUToICQWt0+QCaoiQikkiQ9BIU/fcOKVlO7AAtgl4C5GCZ25Az&#10;b97j8PJq3zZoS6VivJs5/oXnINoRXrCumjk/f9xOUgcpjbsCN7yjM+eRKudq/vHD5U7kNOA1bwoq&#10;EWzSqXwnZk6ttchdV5GatlhdcEE7mCy5bLGGrqzcQuId7N42buB5sbvjshCSE6oUjC77SWdu9y9L&#10;SvTXslRUo2bmgG/afqX9rs3XnV/ivJJY1IwMbuBXeNFi1sGh41ZLrDHaSHa2VcuI5IqX+oLw1uVl&#10;yQi1MUA0vncSzZ3kG2FjqfJdJUaYANoTnF69LfmyXUnEipkTOKjDLaTInooCA81OVDmsuJPiu1jJ&#10;YaDqeybafSlb8w9xoL0F9XEEle41IjAYxUk4jQF7AnNxGqXegDqpITVHs0mYTvt0kPrmaJuE4Wib&#10;RIFvlriHk13j4OiPYCSH3wATtM5g+judwEpvJHWGTdp/2qPF8mEjJpBRgTVbs4bpR8tOyJ1xqtuu&#10;GFnJvnNE3J8eIIdpcyqCEQjPmJhVvQ02Md1z8qBQxxc17ip6rQQQG+RmwXi+3DXdZweuGyZuWdOY&#10;RJn2EBqI4IREL6DTE3TJyaalne4VJ2kDUfJO1UwoB8mctmsKBJKfCx+yDGrXwCIhWaetJIAI90qb&#10;0w0lrCh+Bem152XBp8ki8haT0EtuJtdZmEwS7yYJvTD1F/7it7H2w3yjKISPm6Vgg+sweub8iwoY&#10;7opeW1ajaIvtTdCzCByybDq4CMQyCBlflZZUk9o0SwDvGwDe24wTFukjuAZ3BSoxFie6CKdhmvpA&#10;4xfUkU2zKdyRRhwRRJ6FzwgOyZdK31HeItMAkMEPiyreAqi9R4clEMrRCduEbk8naLwdWYRnsrCg&#10;mNjepizgan2XxbksIj9NkqyXxfH2N5eEqRthmsXRcPWDMrIkflfGWKNXh4Jhy/TbVQZUwHdlnCuj&#10;10QWBZbzfeE0mgjS1IuToVzESRL5Nv/je+h/lAv7poLXpi2Mw8vYPGef9qH99P0+/wMAAP//AwBQ&#10;SwMEFAAGAAgAAAAhADWLWQDRAAAAKgIAABkAAABkcnMvX3JlbHMvZTJvRG9jLnhtbC5yZWxzvJHB&#10;agIxEIbvBd8hzN3N7goixawXKXgt9gGGZDYb3UxCkpb69g3tpYLizePM8H//B7PdfftZfFHKLrCC&#10;rmlBEOtgHFsFH8e35QZELsgG58Ck4EIZdsPiZftOM5YaypOLWVQKZwVTKfFVyqwn8pibEInrZQzJ&#10;Y6ljsjKiPqMl2bftWqb/DBiumOJgFKSDWYE4XmJtfswO4+g07YP+9MTlRoV0vnZXICZLRYEn4/Bv&#10;uWoiW5C3HfrnOPTNKd516J7j0FUH+pWQVx8efgAAAP//AwBQSwMECgAAAAAAAAAhAIepvIg22gAA&#10;NtoAABQAAABkcnMvbWVkaWEvaW1hZ2UzLnBuZ4lQTkcNChoKAAAADUlIRFIAAAK+AAAApQgCAAAB&#10;QmxZxQAAAAFzUkdCAK7OHOkAAAAEZ0FNQQAAsY8L/GEFAAAACXBIWXMAACHVAAAh1QEEnLSdAADZ&#10;y0lEQVR4Xuy9B5wUVdY+zO+/KyDBrGsCdFdQV9mou+umd/d9N+9CD1EEMWNew65xzTmtooABne6J&#10;5IwEyUHJYYacc5qcQ3dVzff7nufc29XV1d0zPYEBhn449FTdOjefe+65oW61qmkoRqRvAOmbGLBM&#10;Q1+dOJyZlBIP6YLYd7C4rcfX67lZ6tZGwV/+apoBM1p+RmRsBOmbGGBh1cVzvNE+yeeiNklelwuI&#10;BdHe491/pLSmxrQs40yPT/mvsYy8K7qxTi3jjIweG49u0u5BRErEvoMlKRM26xtBdKmx/J+Odoem&#10;YNWgxC19I/jMwZk5fUf6pK36Jgik+bPRYZG64Kx2VHYbUJKvbZLX6Q5qZVlWW4/Xv/ltZrumxggE&#10;TMtAWnIu76oCMk0TxXFGZk91a8OZSdMy1a2iMV/ugONwhwtIcTpdXI7D0rPDXXirXKr9YeFv3J7v&#10;YNM0VPiTx7kLxc7qDUM+sK9BKJQzPaHiaPXdgZk1VgAeVEEo5HbWpQAYFgrCqr0g1DVkB5zq2qJ8&#10;WcPTszSPwcalisZCyeI6LXtY+gaUoO0dT8EPb3YgioIM2QjQZsaFd8JmXCAQ8KPylHu0gvApak8p&#10;0NeK2qEsgtetrrglA3H7Z52HgmDloxS6dFNRKpgGs1RLQcCPyqFyn7lgDwp4/4FiXLdlHCnKHVBl&#10;v2DJXkW4buPx2u7jpm1TbABu28kjAAXD2ySf8nXt4FGq/SJGxKt4AJRGjILQdQ5foWtNIRc0DQNR&#10;oiCgDVAWIOMA2yFzLsVRcEV3FET7DI8EG8LQ1A1oU+oaygYJVdemaeH2wynUkSgIXCt3QKklJ6kQ&#10;1LWKTgG3SKW6RnUrBifBHfWJC1V5AILq4PEmj9uibm3YXi7v87l9DUKC0TTsWypLlMfqDUdwgYQY&#10;wdR8vDIZZfHiov/i+ozMHgGTzccJVZCR1ygIXA8NFgSu0UzUI9UmUcPq1gjmweldIczFMnFtF7rd&#10;haGJKTboPxUR6KqBo9RTG8pd0VsfvkC58PgObO/udAfZdoQFRaovHfho+WdtM3s6W4oN5T/yOqwg&#10;gtJoy4u6tUnVp7pWDAoul3a9QjLsfIRGq25REOr65/dNUI9sKIY6qeEGldIxuJA2zA5JuUOn4FYV&#10;BICyQCmUV1WrW5QpKgQuSLolShpQQflta8U0lIu+FSCf8AKP194zVjuhN6kKySnETYpbS5mCafpV&#10;UHVSwwvihANS6qpVpUQjYB3LKwdzXkHF/kPFoNJy1IplSCdQURnYsiu/vMJ/CheEAjQ9ZIFNI5r5&#10;i64AuqiktBp1fsNd4+DyRspqKBe0X/5a1oxVB0ZO2wS+U74gmgqN0RHU5MoQqC/sLsAJW8u0i6a2&#10;jzcaXhDoe/G7dPVB/FJReXSXrrp3yCp+IZli23v9BrVau6Rk5Uv9Kh5cKEB61YXdxSiAR5mAuOYw&#10;oSeUonffkSLVKOD46iffTFu4k61A5F081RuNkgjVJyN2Q/KpkgVwpIYmi07XClw9eDRygjzD3U4l&#10;/OIXIqDckXNkA7evjVkHckmEYj6/bxp+ERd+waB6HyVZj3+wGL/wbhdlA9CoguCvKGoUwYFDJdff&#10;HerYbCCtqufT9wL6tazFqw849byzaah86sAdBQEpaM3el0KBcYoyw1//dBl+ofrQVeOiYTjFlOWQ&#10;txcUFVVUVbvNXMjg4x8t1TcNwilWEEBUMxeI5R4nGl4QlhmAKELyIZ9XDsj4xT8noVr8/gCayR//&#10;NQ3pIo9ljpm55SyYbqLtvBOzDdMY5lulQoCGu6APBZ7hQI9A5j1eq8bAhagV6kLp7K0Dh4oxoBrh&#10;XY3ozu2j7eumRSN0hMdXWFQhrdRs60lGopHi2Ut333jHGM0BWMY1t4+5oHeq5Mrnm7QB2eqoFCT5&#10;/a1hC1EXUGu2l+JAAePpR6M2qLJbuPQg9O6Bw6U9H5k63LcWj1zqpqnQ8ILgdMCJno+sE1C0cZIu&#10;CNQPpM4eL2tYYo7TSo2CERkb6yyIeCZ4jyvQxFyE7sbloqgV2jHKg6qGnVyoA8/t1I2mQE1NVaC6&#10;TUYP7epApER8NnqTZYZpLPCA9E0Q3vFbJn+1S9+EwzlVC+zdX6IMB8IyXU8VENo3aziZEhXOOgcF&#10;8i9GM+RFwWVOd1Ar/DfNAHSYVVUBn2io+HXOX0Io2mT2CCUoCGdBDEtfr/KsCFpTMdgUZAu5gOwZ&#10;Gqdj5K3LBQQFCseDB0tc7iDFb8OZVX/+5bXcoiB8/lnn0xYMdj+53a5Bo1DXQN6V3ffl75uw1b3k&#10;gVhVQcAvrjkTa5q5uWV0T8u2eZyJU7eMy/QPT88anhbK53DOQetZbHv+mhO2NXoid5PMXFdUMy4w&#10;K18gVeilZZXqFtdOIHdxEiXCWPCTmoCZ24Uz15DtXIc4AHnf7f7l1tmV1aX6PggmSApiRFoWp5KD&#10;kALWil0Vtrq+/+U5uLZnbs+QlQX1yMkG6Ntgxahb2yN6Ddyi2mTWW5c4EKMg6DcGMRybWkFPQBdA&#10;KPIu65bTuVtuZ5bCGZk9J2+ZiYuKz1+3rABu3YMZLgVp214pG+UMOG+d11cPGa9unaQeOa+BqLcu&#10;Uu4YgykeAN3twCdn6JsgnF78+Rc5b6EmnLetZKJN1wbUgbpAbSDzrTM4hW+YfugI5eyEFCTToUpU&#10;OQLOW+c1ihLXYncQzs7IyQa4bmXoCRHQNdHjaZ1bpfag4GnFiBenLwXbXREyjwGeXIQpCJDuPq+5&#10;Y4xvzHp1bQNp/XZGj/EbJuv7cIj/uArCvqVZFXQB2YWibtU14LoF2kiebZrwFVfSANVMQEtX7lcX&#10;yt2GcoyHGmhQoYmiFDAQxLU0NoeIOm5RjayBYIYByAXyD8d5S3Zrp1pDsHFx/zT4ghlqBKd8nUCd&#10;SURuXyqoeKjhluUJB3p6V63aHZ+N/YeK4cjfGqu4tKq0rBplhsEre24y4yGBv6dwQQCpEzeydYja&#10;Vv2oC2+mrJm4eBeyen6flI8mZ42esuHMJG/Wthxow4VrD7AsLOOx95Z07HUqS0TTouEFEWyTbosz&#10;PkTxtXJbDn5/eTcn3ZsfjZUIFAcUFfph1QVARHHdbWAmfiGxBrpMWWjFI/yC7J4fhQjN9/vHp6pb&#10;wFkQthf8VlUzfIg3hoDtPd7bnv8Kjuw15Sk7V5m/kOuQVq4vGl4QiB6ERgYthVuMXMVSYIKUi/ya&#10;GNSqXsPhSCxffxipV7coTfzeP/zr18as++4tmbh2MldUcLnQ7hQGq4IIli8yj6EHxkowin9173i4&#10;NAyNkoiA7PPYf7gwddpmVC9c3AWBejQ5ZxXmKIBooI7tW8ApEa2TUvq+RJMc19XV1IIoiNyCSgjC&#10;/zw4Cbe4uOn+iXQPSoEqpgbjVFKWKFSUHWRB3zvQ49lZqiYajFOpIARuS0GD1kCMR/Gh4QWhtnm0&#10;SfJe0j8dffhlA9LbJXmvGjTKNAOX9eeULBoOGsXLI5ZlTto4feFO6BClL5RGsEzzysGjINiFxVXU&#10;g6YREM165S0Z6dM3I0DOg3A6N1TP0I5g+/O/p+n7JkXDCwL2tVLXyAxygkRLJim3l96Sgd/Hhy5F&#10;znftL8yYtHHgC1/ReqGSgwlIHhkssS+A32Gj1hUUlkLXnpXku3IA/aIVTPiKW6pU1wCIZgW/eU7Q&#10;pWlxApqGmjiwpzMaDDsckHY6/QDhaFrSAoEGCbmmZeAYwnSQ5RXF4AS67dxO3XK7dM3t3NUwA20y&#10;epyR2bNdZs8LMntpjlph12JCIBoPZ31F0vdv+wS/UFf+gothrtAxfD4jklopYxBXO3ZzbhS3VauW&#10;VH5JmwY2I7QZpIRWm6gvy1+dd0W33O9ezbSEw5BNyv+Ps911dGJ2LUYKBPw65m1DVFJarXboKrjm&#10;wp2kOQQwdVdvOOZiUBSaiQsi7GlwvhikH4czQL3b1/qxAMFGTX9BYUVkjOgsXWygz0ZtQL9o30bu&#10;nnXBWZc2odZYcRHuitANn9M72Tmp56RWpWV+dEt3PTuzeub51s4vjJ1ZqHJkWEfoQF7nrnldusKo&#10;1/dB5F55fenDD6Ay/zj9EchEYWWRfhADau0rcpVsRHqW/YiUns0JfoeLWssAuN3Z4e4kxQDAGHe6&#10;w8vIMVvCAnRMfwMhd3lkX+vHTob04IWQesqVbUeqcJ08blNE+nXRWVZgePp65yNwCoWXQMbGOgUC&#10;dRdJbOFi1kQlyErUtzQUcU0DhKD9s84z1j1gWgEIROW0ZBWfAoQgp3NXtegRCXQ3ed/tjlziGgIx&#10;bec85R4Ltvg7BeLTUShocUzfYG9LBhCozQ9CWvSDmpqH31j0s7vGy+xUhHllwYKlOzTkD7ij0BGg&#10;GbDnj51DFuUSdOdg0KXqFD8sRxiD9MhBT5CBI0fGBbp2EEfONsyasJcrlCMFJejiansI85NgUYAa&#10;oCGQtkD+dySd7kc2Xd7v80D+xe2j8bTauDUXf1798GskhTJhBvI6cXu+5a+kJKCpQRQ6deVkINJu&#10;Br7cMc+pJNDF5HXpnt/5enC2yegJgYBI6WcxoLKq2oRyQXUhcaxaSZNytAHFoNxB9qZmwOYHaacg&#10;rrh1lP2oFnKOYZzukiI3QgzR5C/0tFYSZq6za5dog2j2mxkNFwiSvKDkdgwSYr+wzxcuR5taoSIl&#10;fb65K/dbRnWgMg/RmBVlkAOaC5d3NSvLVNxIarexA1DloI6ZHtU+IBAFf/hfioqohy5jBijWWiAm&#10;iybtFMNRQQRCP4oQiOhekB770dQ5eh0oGkKSbfODtFM47KcoLu0UBFpL6GkcEyI9npxh87f3JNvm&#10;BcrwwfcX2Y9Ake9buOBkDpFs5sKFrHWEERIP5SEWRnQKDjtl1C861veqd+WmrbnaPQKQAwAji29n&#10;9GiT2bNNZg8oBlyckdkj0m6KCoc8OgXCdoxXQzDBQXcIh5IP/UxNbgafwj03v4wmiGV1ujlDce47&#10;BFsnpAkczO4EKDgYolS5TEWGYrzv3UUibeY7aavFnTUEq1xz19SUV1RJndlh2uQbmrnevo1DIGyP&#10;ESSb0aAqMFrkLpBa1YZNJ2AeAlWlyFmyUR0VUJH2U6dAQP7AbD9SpJ8pQJPLRFgUgq4OH1E7n2qn&#10;cNhPI1No46LerAab0yY4Lly51ykQQSBz1pzle97JWGubnH/+93Tb4/wle5RjLNicTUUnQCCaHChK&#10;9zbACGjbLUqVHBfIPnxC30eguKQSGgIt+Jo7xopNBmkJ/Obxaa2dGybi6H2aHC1BIE45WKbZTvry&#10;UN2Hk6t/qQXPDF3C+aEa8+8vzl617rBaLEMMQydn4SJz8qZnPlgCO+/DzHVZ23I+H7sRzDn55cov&#10;9MGsVXtNWRf581MzDIzuzMSLXAmE4zQSiMtkqSmB2nECBAIqUV9ZJrrMdr30LRQWDStoumDXS2Uo&#10;8z/8Dz3LX/4VnqBGlRkkcYYlQY/KuwlPspVaWw8a+pp6UgJXty5gbKa2JSj88u5xavUyGBR9Kb8I&#10;hXv1eYsEMIF0C0L4uW4LLjwNupo1KmH6nhlXwejwHQkO+WounBCBCNlKakCMC9lQy71wKKhOg0ap&#10;PZsAHAN+lun0xTtxPWHudtPyo6rtQKTnYwl2uyWjo9NXIIDyxUMGK5Vne9GShbhMbp1mhYWDEzO0&#10;+DRhNK8EArADAexrXIAHISJGWILKvU2S9+nhy3BhGsaZ8iIirpETVd+WVc2RjkCMCXinTKMcYGnS&#10;NeJlyObBidQQKIinhn3NrMv4cMW6A2wirCueaqJ4wisgNEOgrlHP7YOcc9cdtEswktO+YJ0lpSgh&#10;kAmlEKeNWBoCvoSfNc/tHo6Q1YYm4Py+3BKMCxiGwUVBrhGqEMC573Ah+RiLTi0yq95VVYAkpU7Z&#10;2OFEDDGA5hYIlo6jjtGwYBira2leXIKvrg6esuF4mRdCA4+qItGSeM3ArN37C3F9fp+UOWsPoA7w&#10;1G9IFKoh1pATbrjGBfjJwGCpA4JhutUyBGLFlmP6pqbmprvHtQ4mMmDCi/f83mlISTAWXlQGj/A4&#10;r2+q2vkCMH0UcbP7rfpAIMR4YZ9UZGrPfr7LrthQAq998o26VgCDZTLNzY/TyKhsZqDuz+/LMeQZ&#10;IojQRvpBbJiivah40Ktpt+ZGcwsEmuPho0VHjpXo+/oDbfTw0WK0PDa+cNjqJBLQB/iFl0NHS8Rv&#10;9AJH69dXcUNZMIYVQKaOHCtDHMrdCcuEQdPc5mHDcAI0BIxsNBfR5LQAuOTIThkmVQBmnjr6B/VH&#10;U0utAggnHlwyIENVZBsPDD3vobwydjGc2mMtZk7aiOr80e2j0b8/+NqCD0evFZXNbbkIR/XrNi7o&#10;lcL1VY9v5vxd81fs69ibc0HoFxAXCElB7Eq84LdT/3SGZBpDR2VfMiANHhGvMnsXLN1jWzmz5+9e&#10;nZ0DCwDZGe5biwCVEDBvMeTvJESzC4Q0a+54kGJikanlchaZ3eKdF9CebNAsVnDBTfwwHOme4fBJ&#10;5rpzeot9J4uuCnIMJuIRF7irBipxSUj8w19GoB7x1qmq29NEwEMOSoI8TLaKgscySmXLHZwDGE3Q&#10;RW5V9uSS4OS09neyo7kFQi3zK9JODUKwXk5rQDkpm6Op6FSVhlXZoZ2SuQU8zuA0hEhDU1JIGqAT&#10;rxyYib4cfbPd88UCbbm8gwV//asoU07u2Gqzdji3CmqnBoHSEAwnt6BSu55mgEnk3AgZi2BUtYm9&#10;udJJIg2W9euHJotdFlIasJguvjnN2f8pBEyraEj/nE7cRmXlH24nu+WEesAY1EyxYTdokHZqEBK6&#10;AZAGHaoyN9ESxwV3VvZ5+h1c0wp2MkQQpeHmp2fiCrY0jR+CRpsSjhsiXpLMke101TMmCJsymIwz&#10;RCbaRTtBwgW7CkHaKRpSJ2/7bPSm5euO6vsI1EcajAXLDn42eqN3/CZ/dT1meCbO3BH15B4FZD5t&#10;0pZPo52/fvhY2cjRm+B31fpD2ik2Fiw/9Nnozd4JmxtgCdUuDetX/gNaARcyRiMVHrxeBmJuTpt4&#10;3DWEKDRkt4zCP9+kLjv2opIR+5xAtedfzrdx1K0LSkmUR5ww44JdhSDtFASFK/zoc5sQtWYSuJ46&#10;SXMIEN7w9NCWZZtSUPSONScAlWo/Rad3NLfcvlUMzo3R6BmHBXe9DnNs3sfIJdYbIkiKZgoCo9ao&#10;r2ygOpy3mjsGokoDqlJNvLrcQ6Q3i0e4Qxo6cNnG58dwrHib3wzkdUZ9hw4Sgk8EjYtq7qy/GlrB&#10;lTHcoApxgQDa8qSZOtRDrKyivgsLo7ymEqRsw9Sz10DE0xBpDgZoqA8NRKVhaRucLTFMGqLVh1Ma&#10;iksr7GvHqxzRa1cRD1qSQakCxNTFYBNfMHGQ9hADUaUBJoI//4rze0d/6wZUnXfF9Gm3uxwVtUJl&#10;t+Phn4Z/5nloFnmdord+szgPolD8r/tdzRS3eZ2vU44QhTPl3KFaYJt+IO0kQAjOR8MzNoCcLo5y&#10;F2lwPrLJLj4lCkF31OXI0RuHp4W95FNeEbI9KQ0OZvvaDtCZmOFpjtiDDCMywl6/Qey6XoMuCFZx&#10;AmFRyAs8yB0cXe4g7SEGYlmRUA9o4S5Hm1rLARIuR0Wt0BfIHFwgMOs8RJDDly/c0gBRobnQuatL&#10;FACMJfKu7K7UA+yGtnVKgyojIe0kcLpPmLULAbN1QyejgJR72gYoMMWMtrV6fTS7IZi83QecJ9Lp&#10;b2wA0nfwEx1w/EhezVPun44OdSioRUW4ZpsWyG1Y01fhhDNoUqUBBAKh9IPBXrawOUGpE7eGrG8D&#10;yQs9Amn3GBDd4CZ2ExGOcRJfz4I0IAOBmecjAugGdgcOsPV3uoojiKjnOMmZdOq6DQzJppAGdMza&#10;FTBDShUVoB1rauZ/sy/p6dldbslE4rP26A/KKCDBqnHQYopYwjjboRjtKcJL+qfZjiAUKCdMHVCF&#10;RaOMmxK8A16bq9YpFO59aS4bFavBqyYlbaC12Olfu0Evk9ouINfKFiTD+VS7xoCkKpRsEEYNgYJL&#10;Xh3xuGQ/7JGT/AWXRzUsWslufG7fgG6ATORee21uF0hDKIklTz6S26lr5ZjkSMVAQFa+213V35mZ&#10;fNFbOcdC9KzKaYJ8exNVnuEuAuhDZttp6tbUvJe21s5Ddrg0APYjkH1yoU32o+KSKsXvlAYazhE5&#10;dZa7GFJhDJSS4NN5S/e5omMJK+kUC+zAYeotpVemz3Pvo0fUdvmAtGsMREqDkBSX2zGM0IRcLopo&#10;N8AzEmHMOi8w61zDNPK6dM3tpDWBUVmW26UruglGblq3z3sZcsPrEMz8LtdDjECwIs+M24pE9Wsn&#10;FAE3AukCbd8rVbsGYacVpJ3qIw210GdjsxS/Uxq6DY7y6ouzfO2OwEaswnWTSEPWpmO2y02PTlEh&#10;OEHroVHSwIhq0Q2iOKMoBhDsBr6RAsVoFazV6kE6CwgExpO8CH507Fsyy8Sv6Ti0KEQh90r2FEdK&#10;j+Lp5qO1vWcImRuetv6SvmmIFO1JuwpCtkw0abCfaieRBtvRJQ2oK/tR7TR6uv76EqTBdkS7UI5O&#10;oNxthkhpcD6thdr21K9H2y6oFVdoKFtpGCyf4enrnUo6ElGtyNbsLC5FIC53m6rzLp42ZZDLUVEr&#10;NOo20uchIdUwHVBjlgkJgBw4RQHAePoM6Qu+ndlD7foCYEKqsVM7kRXlWAtEnDVpJ4HtGEM3uL2I&#10;btCOEboh9AolSLtFg63nRDfUxm8/BUVOucqUjn7qsgOcsE0NmxnkfJMYTVJabeipfhADTs4w4iFL&#10;XPqPcKcL3JXARRLnIrsOzFQl7jDfILBch4VoaAcB7pVAdMigTKinEOe2cjTMDyfcodhqgdJIirST&#10;wHZsQE/xjm+ddg3iHEdH7jo/HKmN3ITo7Cm0UziksGIzyCY5zcA9bWHikl9ovwOtcXYfHZQizheJ&#10;hg57GUtIe4gBZ6oiKVBwUVVuF16j7mXeKJB/af7+7zt5XERpQJW+8NlypEbS5CssqlyTHXNKGIr0&#10;7bUpGD58S8QC1FoWKVrHcRwM4IxbOwlsxzilYe2mow53JlvqQ/c+aPT2FCyMuPN6+VTKjuaUSodK&#10;Tog+pF2cGy0NZHBUJKUNITMCNbpB2nCrWfGMx05Er0gx40K32kMM1C4Nl/b74tpBI9t4UgL5nX48&#10;ZDgEogMnG2rzElrDBAIB47w+qRfE99ENlGbnsTdDQ5w/pp9zuFU7nHFrJ4HtGKc0QPKc7kEKNfpF&#10;qw7IYMTFECJIP6pFMTdeGqA1WfFBnkhyDogAlF7HXtxabTNQe4MnPF+RNooTtUtDAyhMGpoBqCGb&#10;tJPAdowqDfZT7QRYhnxFKYyc0gBkbT6KpubiAaEdn8vtUqHGCmmwn2qncCDk2hkACGjHiCQpErMs&#10;SoOBl8LiyhdHrliy+kCNtCi4OD3iXnFGhTNVTULNKg2WfLPSJu0qDct2tF/JsiHK0+0FQPP65UOT&#10;2btJcV98c1pk2ZmW8bcnQ+/Jg85i+O6KubhfyIqM2t/ZT4UhpiKE32PSGaHnUtFBJeh9eOFYuwF9&#10;cZSIfnHHGDupMPccllwUOFPVJNTcuuF4oHZ1CrCCQxswmwWIUqBvw4GOFdYMxpAYDaZP5NwrDJ3y&#10;skp07RAjW29X12f9vUnQEqThlEPAH7CrPCpB4YHqlFz1rVkQhK+gkJ+ehdSv5Xtj/KQBHPF74HCJ&#10;LZs5eXyZH5KXX1hx8EgJwi8q5tLdjr0FcAUlpOEE4Df3T6zF5OROxPje74AB9OzQJdAoqMhn3ls4&#10;4cstu/fzUEf0m9A2GEg//cHij9LWoOeCBFRW+Xu9MgdPDcM/5KMlP3t4MoY2L6Sv+eEDPP4cBvXV&#10;t41JSMMJgyUfauUah8wHiLXh/dPTX9Yyf+UCvLyVsuZH94z7+79nPP3OYulwzGXrDh5Cu5e2/mbK&#10;mrd8/D7zub1ovqhxDWKBRfLzhyYNeHHOC2mr7n517rBx2WA2ErohAScS0pBACKeLNEBP9n+K38ZL&#10;oBY0tzTASkJPKQNx9pTx95GNxOMfLoXNBanQ97UCidRXAtdtC8YJkIalaw+qa++EDRhHqZclYcVw&#10;poU/lpquoR3EXyPA1QQaSLyVt56d8z/wAPMHXuCqXOCR3HzJN2DvdVPeFUJ8MeYDYkgDI7W9SIwq&#10;5coddwGZ6tZpgwuSZph+vkrqnO8S+y5sZQu+wCPTDrgJunGyIVYKjxOaWxraJ/lsaUDucavWOIaN&#10;Wo/rdnKi+jm99B41XBcWlsMSxoUMk4z26jszST6eo1NT88YXKzt6vB1kLR8qR5Udnh46UgzdA0eQ&#10;cpy+cCeucYFChwjKqi6fwiUSLnf7FhfbdunVc1xf0j/dvlaJBCF2SoY6qESmDZBye8TYhju4OILA&#10;734ee0vgqfL+TsYapEo5IgzwqOtmQ/PrhjBpwK2qrdacweWFYfG7YlYNmw6etkYdG9AHauqa30bD&#10;Py4YSknBHVKDX0MOfcJTOKICMIjyo10G/Cjoc/pw4QPSAAblhW99C+DyxZQo+5LhDnFhJQkpj8rd&#10;lgZc29KAawgZUunnuU/MEdo5h3Mi07JiqevV8Acg/abpH5G6To33AHj5zzuLWP8mj0tTjm2SvItX&#10;1HHebJPjBPQUaCtB8p7bJw2FtWd/IW41h5TOVbdyOxqYg9oYlZ1yEz9HQPzl6ZmqKA3DQEGjVUlD&#10;TBFWSsPufQVyyaBAuBBpoMJHTUFWOOam0PjeHs+dt3QRaaMfife1MesUvTqaGyls9xjSAAYKIswg&#10;xTzoiS9VvAq2NPz1iekqagp0kKENBUh3JXC/rF8qElnnIsXxwIm0G6AJ1R4qtCsUjbYoefKN9443&#10;5uPSrgYA13e/NFdd//WZmag8Otq6VKrBlobDR/UGE6njMGnAr10NKPEh7y1R10444wXULWobF1O+&#10;YXtF62+TlBIuDRrqGhoO8oq2jusADzBhOqH88JTqTPSTnQz7AqDG8iQPpQiGHJsNJ1QaePyu7ilQ&#10;dlAPEIhze6eyp5BydJVypDSgVZ3bNxWlfJlsUIhHGn59/wSYGlA5I8dnIwHxSwNqCs0a14PfnA+P&#10;CLYWaUCmaJogdg/fj1bSYNVALfn81TzPUJRZFGmAT/DARZVAM6NZpQGlgKpaEpQGZBi32rq2rB8P&#10;GYfbC/oHXwwXZl7wmlvN7n6J0+zAn5+GNEj5WlZHKfHSskowKE0DlXP4iD5gSj5wTs6pC3cyNLEZ&#10;LrslE156PUWRuvfdhYrTBhjAqXso3Ip4KU2O3+/cnIGq8vv5rcSL5VuRQQamWflV1xxriDkp2k5n&#10;BI8g9Gf1SkEvgBCUIxKjLhSOHi1tfvtRobl1w+kC6gZIJ6BOQYyrdnlikJjDE2bozdzNjIQ0HBdA&#10;J+TllaPXAJ3fF9ouLrX/wFvzwX92b2imsH22zYaENBxHsMvAf9VxxAdhrwd/06K57YaDPDWyDCNz&#10;7VR/HDpWeuBoCXvlcBw4UhirCSJeZQccPloMqlaDlwig6vRV3EBG1OwZgkW+ikuinzl0ouyA+qK5&#10;dYMqF/SOpeXVnIexrIwpPKyDPauMLcFgmv5fPjqFs3LycW4jwNEazEZLXniFLoV3PJ0xfxeMfNQ0&#10;fP3otjGFRRARfu37peHf/O3ZmR083oUrD93/zkL7VHMAtj1ibOtJgQFLy04qElEkPTuznSeZFl+N&#10;dW4v39W3jYZte91dY6+7bfTOPfkX9U296+U5YEM6//zv6WdxSBL4+YOTLrsl/ft3jr32jjGQCVgJ&#10;CAq+YMne+txs5OWm+yd+99ZRzJRj+HCSo7mlIVg3Zll5pRpEoUGf2ZOigAJVc1AYCPA4T4+3utqP&#10;X4oCZciaJwfnsDP2+ErKqmG94+JoDnd2/PD2MUUlVaMmb4Kg9PrnZEgDBg8IBFWrwlRQI73XPvwG&#10;NaQOIv3p3eN+eO94uFMK8QwCR1Ut9h+l1ti5twj3avLgvAHpkDwKqHQBalCg9Am8r87OoVfTvOUZ&#10;LpYG5CU2yAHkLyEN0YFiRS2OmbIFbTd9mj5Vqay8Gu5V1QZ+4V5dLcrA4ysrq+QsoUzeoaLmZ2lp&#10;wG+nAel/e3QK6gaDONT3j0UaUBcodzTlfzzL+sC17CrjNAajEWlAte3aV4i6hvDlFVT86I4xEES+&#10;myVT49Q0EiPqm5PTHh+kAR7V9Ma5AzI69GLCVJcER4wCKBzUYWRAf9Q6yTvoP7NxDSghSOiGWGAh&#10;CrhwyRYmNSAu/GWpoXHpiRc2U15LQ6QXzUkoHsUH1b1pa47BBm0z2BEJDH0OCHzZtoUj5OC1AmcI&#10;9DWjF79MZJCUf+EQIRNm+Oc1oJ6rELRxAxctjic5mls3ND/st9+dFPkl+GZDVVWgsLgKmsxFQYlN&#10;4HQBdB/NnpOYEtqhueE869JJp+0pqKctTintABtJDOttO3NhWHMMF8GtyeN7+YtVypaDN/mtFdoG&#10;g+VoFv7lf3K7yFkhnbvmXt4V0SHKtvL2f5B6+DZOZFp0+I2FqxEqOrHawXX4m6KEdjjd0CjtIIvd&#10;6lrNl2AMPPjl59FyZbVWscn2O33dENLaAXrBsMwOvVMlSq4UgzDWr6gOoPVzuGUF0Lz//dp8JovE&#10;kXQHDgvrGEGZfj9859kHCEEpQDv85kbL5Cm2huH/fxk9Wmf0OAO/ohq+LYfFnJHxj25j+iNROpRG&#10;wNUIFTVMO0CRiQKFplN/cV/vRabjYjsgIVTTICZMJY+VFhxUNy0kCqh1avZgJ1E/MK1MMkVAO9UF&#10;iUu6Ge0X8fK6kQimX+eCgTJ3TRByndBtrf50Tp8vzun7WeH+H5zXb2RrURPtknyBgktz9v6YG2tk&#10;P+g5/T67/raP3/Lddm6/z2yP9SWtHYpKKqBmoA7w2zrJW+2v7TNdqNHL+meIgqCOWLjygF24TqCU&#10;LX+lHGDNM6yhFCivSnxjwDT97TM9WkHIWUL6QSPgOrNXUZzaQRqYVVnFs6TVAcXD0JKDgfA6PQu/&#10;W3fm1ymp8Ds8nfHyIm29HYhNfOQk4deeY4BKwDQnzt41LDxhmuS8Ytgpn47exGw4Ztdi4bPRm0IJ&#10;cJDyi3qvrvZ/jISpw9cZRdhZhmAbnp5l+7JpGDLCBLBJz/vm4PA0ObJXJ7K20xDhp6ConGFKUWsv&#10;NlHL87DhRSsOcnUyNAdZN1Ag85cfUIcy8jciZJTnsZwy8NGINU07L05KHre5ziKtBWjJaHENoDZJ&#10;3uTRt57XK/mSfl+oXtxFbaV3H/Sf1350zwg1pd8waoW8q/cQlEFyVm+9/0vBb1q5nbrx4OFOXfOv&#10;+6F2ZbWh0PzQDogb6Wjn0fvYg+CyXt7lV+VfJiZDl25hL5rUCgjErfNeUNqhTUbPjplJQe3eQKCm&#10;IwlVqx/HAJJRVlot0sOzbuMhSPDsxftiGVNRRxN1kvYcASRvRCbF+qMIL7UQ0lC7rec8ld9JqOxA&#10;wBBt6CbtMwjV3lwEj+goPhut9KmLQudGOxEImB9SiUAvRAkwKiF387/eX6cxu25jDjjrFSxLO8Id&#10;RO3QCEj/7Dbmo5O0siEvvQ0vYixEMNRKHfg+j8+f34mtlT26myEWwXaQE+30CYZycFXRlsCs8/zz&#10;ruFWAB4zKyOCLl0jrQmU2rJ1h6Ys2gFNHKoVyyz59wPqJHOQWS7nCsRGAAroyuuLeyYxEIYJB6MN&#10;Dyymgmib2aOR7226alRR7doBMUKOozaG2ol9eNqGNRuOQXnqsIJoQu2QNmlrveTbRd7xW9jTRkMs&#10;7bBjX1Gs9GufQcRKVezCjNAOPIC8gVmDR1BVFUc9OjQHAkbMT4TUQggw9FGEcGo+7QBOj/fA9l9i&#10;+EC7wP20LvL41nzT9/n3n7rh7o/r5b1Vz5e/UlMX+A0E/DAlAjPPVV+uAKrWzsegIKgd6jCiYCCg&#10;heddxpkFjiagGuIYGYLDv25J3ne7gxAF1Awcx26c3FqdVZrRY0dx3d+KqgWuGlUUUztY/vWbcl3M&#10;INWJQcRXrJcNLpZxLK/sE5iXFEc3M9g+5lcWJDdB+MZv9k0Abfls9OaP0te7vIAganhqk3fCluQJ&#10;W7XnIBBm1FaqlIWM4UPNHtocj6CtgjxILYcbYIbFwbRFVOjIUZsUs4NUw4ABRZL80s7HL9yRU6XT&#10;NeTLAsPTFLMzEDcpZYHfD6lfQiFUVoV9niFITMP4mTud5Ql8s/qwyng4M4LN3n+42GVyGo4PXYQT&#10;qxXDxsLiKgxsNbcMKj8fuxmlx0/VuL1oajbtgME+hiHovF3uDaB6BcKvlyiCdqBA1VhQDYFZ51pF&#10;FE3UfVA7dKtlBg5sKM2qeZP1efadu5YPe0M/qxNoakZAaQfUp13/MB9kfNFj4tZZ2qlBcNWoolja&#10;Ib/I+Q0rRZSekWM2RTVZkdp9h0sjvJAyJqMAo3TRq7K4ZqF0jbQ3Jd9Ztc9KSkDGdXeN/+6gzIv7&#10;paGO1ew0LL728rJ6+MguBFQNalZ1AE66bGBG5JDNecaum9RUtMc7fAI1Syy9ryS+rYfiBGZlkMLv&#10;d/qmdRmQ8b2BmdfdNa6i0u9q5wCsLfT51D5pKA02eKWRUT4jIj5hEoJlpE3e5ix2m2CBah5BpBJR&#10;9HFGVvScCFB65eUYYLp9KWoG7YDSay0vEO/e+L/te/I9PhkduNniIo/3F3d/fG7vZAw0ZPIygiGC&#10;5EtXMm+BFMgmMqUdzvPP7kRlQe2g5w7yr9PfMIoERNNelcjnOmXANOLdNY+6gawUXNEdZO9u25O3&#10;O7jM2eNo6RFxayDcE05CsbQD5ICNNowTYhpbOgWfjd40Io3t/H3vupc/XnXn83N/PHgUd3FGa0Lv&#10;pa1Fy3HO/SiK/ApLOIyqqmqXF0WBuuZlVmUdQvt0+YJm8UcM2aAdXGyKlF6IZ30BEu/yC+JY1+O9&#10;evAo1K/miwBkDWwujyCKZYQqcQLCc2Gf1L//c+rTw5a/PXINakEo+3ModAGVIKdL3VOPYPs4s47p&#10;JwFi8Lv8Kmqkdoh/VrI6//KJ0we17xWlfOInNPOje7oXH+rqcq+FWv3jpa9kKIIq9PkDAQy5rQNT&#10;tPlQssuwzOq5Y5R2yOnSrXzEC+pFBycCR/diECEmA794AlMgsmeoBQiwZPBteVd2B8Gj8pv01bOi&#10;Gnp+O7Nn/IteUeHS94qiageoQvXUHmc+8eaiHwyZcPHN+v3sWDAD1exapQxD5PFOmbdDczigtIOb&#10;uW7tUNP1zrEuL4rQmSjrIDaxz4n0dSDH/XlbsR3cnEJedRpRnYjwKOTx/d+TX2qOGIB2kHnxCL+g&#10;ujIIhki/yHUwZGvCjK1KQ9GWYWjcIHDVraM/HxN9TjQMSJkR9tlUm5rCdjipqRWaBEpNDAlKDCxU&#10;KFtj1vlKQQSKstF8i/7+B2UacOBweVf/vCnwhexVr/6G7qDOXfHIbtvoID5cm/btjJ7t0Lwzes7Y&#10;vVC5RwLGSeFPfp17Rfe8K7pXfP4BmFQgreUrStAOZ49KgpPmbhBcNQp694t197/hfn2fSUH3JZ0k&#10;tKbTvor8dIILsHic/DYNjXa4UFA7uJnr1A5X3Ap7xO2rwYR28sRbi3TQQcQaWfjGZ6P/1Ey1QqTK&#10;7R22sVHX28eodDRal8fGECK1Q0blQh24GNgpOt7HignLWpN99KVhK2BruASp2eYdQG2SfPe/9rqk&#10;ud6lxHEEv2d0SX39tkLZJU/aKP0PFyY7ygEXaCd+aocLAjMvUO3VyDsCFZAvOxfyuqixBvUCJyAv&#10;62ZsWMU6CMH6yfjb0Lbb6q8g8fcvM/+NYPXzIAqH3JzX5XqohnLfCIxH4IJwzs70iC9+rVsir8Ny&#10;jg1OvElTRI+hRsKqq6GLZgmHq3QUnQzaAUXwyBt8zz+Sfn/vhAbQ/w4ZfzQvqu3gDh+EYtQcdSGG&#10;xPNlKs0RA9A+sUbUvxviTnw89Nt7x+ugBZENQwkGbAo+jsygdrFeeH+RFiGdNcoSBcnju2pgZvwl&#10;E4kYZRWVaArt2vg7P1s4feEWCQjncRN5JArolC3r/nLnCy/+8I5PospeLNK7odZsOqpiVZRfUGaY&#10;aFpukx6Ko3L5zIKf3wBLoeBnN/izl9RS62jV3x9/W7vg1iZFZ2d4Xl/9hSFngTqHDByPwMEyMZQA&#10;W5sM+ZB/I4rehp2pcDoZtUNtelDKS0TT7Rd1j5ry1zJnHESdejamdogbsSReP44NCMArH33Nedbw&#10;EHC7MusQB7wx5kEBCBKXvWvNHXioIGIoICim/3tkSm5+OQuJM7zWJxM2xNJWNl01MMonduNHfbRD&#10;GCmrp8dTb+CijXJRykJ0lmIAdfB4O8p4yvZYXwq9Z4FSad+L0aBQZErTd2E/fkWKXTrPs6hDsGLB&#10;b/gr/RUwItrQgnBoioweauxwyeg+ncYNxLVTj7TO6NngGF1AXiIplnZwsYHAGad2cHkERdUO05bt&#10;beNJdnEqClDEA2JDUTV3vyes9wPKyqtQ6y5fIEjA+k05kOnIFsL6kyMyQG24n6W2UoV2cIWsSD+O&#10;Aygul19QrNKORAcOLtzeQRjrsdnKS9yaVUC3GuOBt3mCBzTLd28dVUt/AmYUgivkeChqmYMarx1c&#10;AcZJbTwpB3b+xJ/fSapV2cLUqve/+ygHUEJoxdV5nf353B/h8h4/hbSDAhSnYZrfv20MIlNqAoQI&#10;KFsensYr9dEQwCP09zurRrbO7NHe1hHhBPdfTX+ozi6uXrCz6qRY8upiA4GzabVDeQWnMF2cUSky&#10;kawcOVfExamIva5a8VLdCMWIiiOMTapy0cr9aFSRmuKEawdIyc/vn4ARrisERUg58s4JSNEFyAu6&#10;SgpqkOAIEYV3p1lqQ2wCo6SkwhbsOgmh3fbqPHhzuSs6UdqB7VEu8Au9yQuP15//nWVL/65EC8lG&#10;yShmFlTQY33JrR1soDFz/kF0gSxD1G8log7IIhND5682evG3hiOOpotFYJtJ4RRdXiPYSHFqh0iK&#10;qh2QcRhoLs5IQt3ESqRpBl77ZAXagMtLnATZYg8g00s6xCBO4MjCASNg8Dh5SLwrkDjpo9FZ6pzZ&#10;GBAZM83CkorWMSoCRfSDwaOkDZA5Vv3e8f4i8OhQ649YZXXyUEzt0ALAOUkak+xII0kzBaFeD3Px&#10;KMKASzPFAA/LD/bYTho6OYp2QCzwwcOwqPKpAuTXrhLtl09r7XLlaCTrqsGj7EDEix2OJhUOfmFH&#10;TJ6zXaQZqjm6dXYxtIPE7iL6iqMZgENnKoI0R32ARrlxWy7URBvJgqK24bnjI8k4usrz+qQyYxZt&#10;IvzToURC8s7Kli1maP8cw8KReVS/0AcO5RJa1HMSYxQPDUQtknnyUEvWDqcQAgG+5lQdaLCwEX7T&#10;qqr2l5RVFZVVg8rLqgx/w09yPQlhGv7y8gqVu+KysorKKv0gXkAniOHm8XbozdGHfIZGyhyNVUDt&#10;oO+oQK66NTOqzu3g8d0Q/KJKC0ZCOyRw2gCqAV2iwxJpIHm8l/LbKY1S5acEEtohgdMCGCxc1jc1&#10;6mbt+Anez/L44n9LoBbAMIEVwzcXuFDFWU86mWaPF2Y9/e4imYOrhhrCQOnCXimGZeXnl308fsPQ&#10;KRvlEHeeu545aROvuZxLe+fvT00HP26zt+V0kE/r9HjlK2UZ5eSVwTKF6XTXR4vhGSqSdpFlzli1&#10;//m0Nbg4AykxTb/Bs54xzoIGVIlJaIcETgvI1Dfb4Xuj1nHhJmKwUDt1QGucsRVNyIj2Ml7DgGRA&#10;NWCwA6MGDRsKLKgdliCdbyav3LYnv6CosqiQAyiwQTd9OGUDM4J0WMYouYY7dwrJ5Ajads9nZ2Vv&#10;Owbunw+ZkATtIBMoOfnlVRhjWsY9H/F7bz97eHK1P3DfG/Nmrtr3Qvoa+L3unrFMUE3NT+8ZL6Vk&#10;jP1yc2lZVUI7JHB6Qk9DonWhcaGHdY0T2PC4wUx0gfTAahazqYDoGbiaEAV0YnALfYELtnj+CXHo&#10;SdTgHUPAFVNFthq/zocc/E9GBKTPOUc4cPbLSpXsciQFQ6NOEhUToB+oBrFllJeEdkgggQSiI6Ed&#10;WhrQ46FbqPOtpwQSqBMtWTvAToKBdPfQxZE0a/4uGbOJ4dWy8Ot7J7SRN5SrqqMcstIwwAC9U8pt&#10;5+FisTnDgFhe/WIFnoIn8mkCpy5avu2gZpW4/VaWo9p6uFh9pix6c33LfV7uKQ8MO/1+P1upoiaC&#10;2t+5cluOvg/HL+8eh6fq8/gJtBicLtph6dqD+l5gmehXjR/fPVb2OLpeHoFJ4f/lw5PxCNTO47ug&#10;b8qhw8XOzbmcvTHNdty65zUQVCDQ7bZR0DW4be3xfpiySmkc0zLvfH2e2kaJzvznD06yp5RsIKgH&#10;313QWt6ikY2GXkRtsrcOJck0DbXv/eDRUiTuZw9OkrT5kLak52bx3S0Hpi7YqZhdllFhSfXVcmIV&#10;3zKQJK1YU48DO+ulHQxEHXw3YeuOPOWoYFkB5X5JvzRVSpw+s3QGK6sCuPnZAxNRDlDlyOBfnp8V&#10;aeKhYO99a6GUGNi8P71vgmkZt70wG7coGc0UxCej1neQglV03e1jIgNU/cRrnyxDdfzt2ZkwvqYt&#10;2AkXJKm9LO9pPoVg1uRjrU22hHES4jTVDgBEZML8HXgEIbN3zm7anisffuaLK59lrodLcWlVR2m3&#10;ELtO/dOc0qD8Kon82SOTk8dkdb19DOVMYhzwAg/durh/mnf0es+zM1tDd8ijmx6fpv2z2ZttknwX&#10;9EuXNSmK4INvL4Qe0alyHMOFWwYLpZDkveauscmjs254cLK8bEPmd0ausE366Qt3ktPxagMe/e+D&#10;kyDlLwxbimvDMALV1apdIQTOzMtcd+0Q/pSVW49FNi2k/BfRbAeVjG273OdWiBGXckn/sBO3FDOS&#10;hJxee9c475jsHz44sbUnGU0U7iMnblDHmiJuNnVWh+9Xj05Vfr9ZdRDlwIrg6ayONMh5Ux17eXfs&#10;KuCdZY2dtgUaB37Br1gU7DVOFc6fn/5y/aZjKCtco+KGpq7RfIJz+vJdNSRV37dcnDbaYU2YdsjJ&#10;KT27tzrDw5vGY1SldZoGmT2+BXyFMQzomqgyPN5b3pjHjlEgIfve+XylugUQBhqfihGPRJg1YHp0&#10;u3U03BGjveaE/5Bg6iZ2o3Ck/3nrD5AtyedshUo79HziS/oKAszsD3VcGtG0A3pyg2vkyCITz4iQ&#10;IuX37fGh09OgqlSvSPL47JwCSjtQc0W884ccqTbceO3whwcmh2WwxlAZRyzKZfy0LYgLyXCmTYG6&#10;Mlw7ICiARp9cqIwDTLCjxADRDuwDUFCkICorq0SbpBQXV5n8Vr+5bvPRtp5kGBcIWDO1XLR87aB2&#10;uUEglCijXlUPjN/k8VlymAKrGe1/9/4ixWxGfg6bh8rx0VW3Ztqdp2JW104o9yEvzYEoaifB356Z&#10;CXdb0NFYIXlsb0m+i/r4rrtzLOj6O8Z+b9AosLm0A3zB8fDRMn0fhHJ3aQe4gPR9Tc2+Q4UdZRhy&#10;pie52+BRKqLv3zEGUYPtnXHrpeUIwpoc9FVo4QNRgLmWkQWe2llTUMnYsjPPWQooPTRguLu0g2Ku&#10;rnY3uQv6psLdDnno56vFuONuP+Vio/tto53aARV6xc3pkmtUt+/aO8YES3iMqMWwpIINUbz26XJ9&#10;HwTGmFu253LSii+SQS4CuIAsyW6IhHY49QE5ALlGFn964ksKjew8VVJGw1U2mcJihDSgZcACp7v0&#10;t93vHNsGYiFnwws7oULWNw4o97tfmqvvg/jrMzPhbgs6JAxdloiaQ9AtC40BbC7tIF1odO2gotP3&#10;2nYIuSDB6paZdXR3ZZV+5T7kPe6fqxNiO9SmHfDU0W9zq44KH+WMVMAJscN+Ob+f/lZrhO1Ax0jt&#10;cD63Pzv0jvT8qCaoNluXQVNcPCCD7g7tYGe8qLjCVuhw/N2Dk6JpB7q89ukyfR+OXzzIeRCETyXi&#10;8W3by3HK6YDTdVbSMJatPoh+AGLx4ifL7TYPOZs8dycMbLZG9hgQGvYbkIlOt2SyvwrTDmEmvQ0V&#10;YwztEDKSIbD3vrVAxsAQYolLBi833j8BbNG0Q0oM7RCWDNfIAg1DhkXUDiAVBfjZkBhvSn20Q7yz&#10;kozUNP0BPXhBjNL9slUnPTUTiYFj1JFFNO3AIyfsQsNYA1qmosLPSuG3HlSw3kXL99/2/Jww7WAG&#10;lmcdQtTMr5ywpor66sGjJQFRtMPrUbUDhMM0zu2FXFAqrhw8mnPGpwdatnZALeqKjFqfMtRn7dva&#10;QSA6QJz4oy7EXZ4qaDf+Cfer3OUq7IHciUPIWSIJ+dfRAnLHZ+IuXsQx+EyDt0Fm/Bc324+OTF3a&#10;UHd0EFf7qVzEhM2skqgcbdhO8tfxlA/ERV0IyZU8lF+B7QY4nB0PeBHkgdJUtgDUBIivPvBWWwod&#10;nGdJBL3RJ/6qSxVQMDQFzeh0ZMhyi8CtQKeb01WHETnf0YLR8m2HBFoWTOnGeY6hMjdA/JCcx3dG&#10;km9o+lo0as3YSFjmT+4Zb0ehTBUYRKKdThcktEMCpyrkw+6wG/z475xSaUJwhEQLhS9DnQ7TkC4k&#10;tEMCCSQQHS1ZO4je54mPar4dF7J+2dxAz6Nmzjj76PE++f6SOseu6A+LS8vFjq0HLDOAWOylPokX&#10;MWo6u3cKikM9igvcEWivQRwvoF9Gsah5BMIy2utpWtI7I5aFzQXUAesMJjh+/gTqQMu3HdAg2Thl&#10;lh4NBhcl5eo4DQvDV7QliONP7hqL+zZJ3mFjsmCjPvfJMjxCa4PHrTtyoWf++ujUi/qmvfjFiu53&#10;j+U342S1DGZnQWE5Qvh81HoEDjbwL1xxAC5ojWu2HLHHqIiUxq9l7T9cDB6/n0eY4RnTkOT1B6jC&#10;cGeavMicvLGgqBLuhmkibWg5MGrha/+Rkr89M7ONB+5G1pYcXARMc8aCHaYV4LG30pJDK38C5aiS&#10;kb0lB4FcNXjUSyNXGJaxdNW+y/pxz19JaTXaE6Jb9M1eDOkRW5U/gOzDmEaykWoUy4q1h8wa6/8e&#10;nnJJvzQwn5nkzckrR+o7D8zs8+SXO3YXkJ9A2/be9fo8XJ3Ty/ezIeNe/nhFt0GZUHNlFVUoE6vG&#10;QrJXZB1BLLiQrVnckC7agQcZIJ3tk7y/f3jynx+bBlIlyfRb5m3PzR7mWyNF4du2Kx9xITuI6MLe&#10;Kfe+Ph8hLFp9EJUi+U2gaXAaaIfglmQOIE1K/BsjuISZ9OxMiBfc24tIoePFbWFRJcSOm17QruTr&#10;Scrc+O/IVa2TfH2fnvHLRyfDhQ3WCvzp8WlTv9qGoLbuyOPyezAo9IiX3pIxPyv0FsOZsr4IP+16&#10;Qun4Kyr87JY5XOa2Zqib9p7k6gCeG609vlETNxSVVKFho1F1ZLCIzn9Gkm/r3oJ/PDvTN0l/EBz5&#10;Mg2TWgYpgFrBrenHrXqqQO3Ax4jGQvpLSsrBNnPBLjggcDxBXw19hGyi/T3+8pxL+6TC0TShbgKG&#10;SU0KvxKRgUH+3IV76WKa/C4m2zK/PXFx39Sde4uuHJChYrTV00ejNlw4IK3nv6b+8q5xzChjY8h2&#10;AwbnwqUH4SjaweD3lMRWQuM/cDj4CT9Ri/CHC0Q63LcWbnYITJiJoktZumY/MlIpOzjUowSaBC1Z&#10;O1AojdBQQsSPG5ZFTGUii394tB9g8/Bp8BbShivxBmY64j+8mFY1gpaDdhS//DWpfegOA56/bHz0&#10;Io4IhdFw+Q2/6PV5D28ST80f//WlxMAxCJ8yAeLFhGpQ70FIUPAic2Po/HEvi3k81UclkA8ZOjmF&#10;WYXDC+e5RioN8CLB6nKRJwB8IFLeMgXBeTgJFrnThQklyNgRuPjFM8kPi1MCZrFIQADfIpcwdVAI&#10;BUHhQrnigiEEkwc3JjqYBYLKGtpB7YZm9bEwBWBUF1Ij1CCM1JHTBBqJFm47JI/b4vpusiL9+ETA&#10;lukETmNYGVO3hJZLT1Y6LbVDxonUDkVFVRg4RJJ+nMBpgYR2OAlwEmqHERkb3ekR0o8TOB1gKe2g&#10;l2ZOWkpoh+ZGQjskcCrbDjLfNviVOW1l92hb7l2XN3Y8vov6pR7NKYbm05z1BGe2ZBKq4uNX83/9&#10;K7O0gNNXegKLO2BlPg93TTaxlDx+C1ujm060dohG+nECpwPEdmgvL603CbX1eDvIC2ku90ZSSDtI&#10;EwVZvxoynocgRCgSRWoBzEBbFmbtuVbIXDOpatnc3C5d867oBjrWpVu57zNohn989dQZmT3sj/Sf&#10;l5kEXnjSnhuHk3BW0pUSm/TjBE4LNNZ2aMdmCOOf7/LKtbf8aDf1IiyJPL7WHB2E+aovObUDPwzd&#10;2pOMOGSzmptVUXt5AQYJOpZfrn3WBYRsVJTndO6a17lrfietHXKvvQ42wq+n3P/tzB7fzghphzMz&#10;e7bJ7HGs5Jj23DgkRhYJnJRorHb49cMfyNRAClWAxzt7zi2Bgksrjl3VVs4xFB5fZua/bP6GEbVD&#10;NY0AIxDguTdqNoJxJPmGvDibq800E9j9YxTQXj6XjkeKze+vY2My/VhWyRuP5nYWjdC5K22HTlcb&#10;q74yTT/K6PIxfaAdoBT+nyiIb2kd0eP/ZfQM+P1GcIG9wWhC7UDzh/kJBLhDgkOiOE0nF46PdkDi&#10;ZNcDz7DhtgvZfNHY0osFEQdGpDZfNADikQWI/9qpdkiUYczioq8bAdl/goxIUExOkx3zXxsaMyvp&#10;8Z7Vb2Qg/+Jz+n12Zu8vlONVA75Iy3ji4LbfqFu00LP6fRbIv/zsvp+3S0pWjg0gsR2kRETrwIkv&#10;q17eJ4UTBGwDkDnZpiMViZ/Fqw8ElRNIbdSNCRR6/k9vzLu8a54aUHS6yvRXUJK5c4X1gUtu7EH9&#10;WIEvssacETQioDJgQcBdhdNgNKV2MM2vFu/zjt/82eiNI8dsGj19u587kuqN46EdUH579hdnTN2O&#10;tH06milMn7xt3aboJ7U0EhCDrbsKUyZs+Wz0phkL92nXesHyT5675/MxmxACN33VBcqdZSxacTBl&#10;IiMFoRbGzthZWlatORoKiODhY2WZ07Z9OnrjZ6M3J4/dPGb69uLS6ibRO7Wi4bYDz/70JPvzLx2R&#10;/JTdEnGhhvxBNt+5fb8I5He55vaPHY71JqUdrPP68PQ+EIYM1906KsCOPTrQrMt4Mg+NC3Wikda7&#10;kbDM/Bt/Cqsht0s3KIiyYa/LnraYLcpvBvYW7v+2DC6gIKAd5uz7Rj9rKBo1K0mhZH81f9lBtN7h&#10;6dnD0rPtQOQW7Tw7bdJW9IRg1b6iAUp2WFr2cPiCX0cgTlJPQ5S+4cDhYu0/Gpg6yzpyrBSpQmKG&#10;p4UHi1iQZkSanrVy/RHkopaS1zANMIcSEKSPRHMhLlT0tHl7kDCqM4kFt8qrAlSS7ctJhh99DPrn&#10;gGkYI9KzhjFhWZLI2ipCCt/8cuE+Ker1Ol9BYpYljx9nbkDaGEHcTVp1dB8zEOTFXR1SnhvGfLlT&#10;ukdIrEEXR3YUIRcxJb9ONGJWEp33T+/4BO3/q9l9oBFcTxXB/cWhT4Dz6I5foUW7nsZPrZD7gqJy&#10;W8F0DN+pzk24RqDkmQfzfvkTp5rfd7AIcSMRrT2+a24b7RY+mgNmwZ/+qKYYjnXqamxZrR/VhXvn&#10;vdJatEPrzB5tM3siBfpBg9DgWUnZcG1u3lng8hiLMqZuow8LWjW6xOhGFTeJdijRnqMBoqmaR5xU&#10;UlrJBNa60ThWgCwLy4p8OjVcO6RN3u5iUGRwP7uFPtnlDtI+I4CWuWVHwYg0N38s+gw6QioATV8H&#10;EQ2SERPWR5zVkVtQAQ+xiqURwlkf20GMgvYe7+X9ku12Wi+SryXow/tk9sDNEItaQZ23kQ8BqHuY&#10;cDr9Av+6ZXmXyWRBl6tY9EGgkD9IWwO11MbjAx3NLXV6hB4vee8pe3mics5o8OtndQFi0VZmIqgd&#10;MnpCc7uSVC80eGQhjUG6OJffGMT+kK2IelIHEY56a4eMjbVoh/Ly6hFpWcPjbjxC2Ru259Xe3UVt&#10;BnBEpkZksEd1PYqwHWJpB/bCtG4iHmmfEfh8NPvwEdG8RKWP0mkImHW9oY/MMxdp2TCIXCFEoyzk&#10;PWtLXqy6ay7twHlA/JYfuwLt3P00HvJ4B7zwCkJAUz2jPvqlVVVV9ZkeXrVJSrmoTyrG/xCFqnlX&#10;y5yRlS+ziaDcTl0jBevyfmmymuIrL69C9cOFfqidA7mdqRrwW/TgbYo5FsQHoFUAtMMVo3u1C65x&#10;pm+cCItUPWoAGqAdmH7LkMYQr2jahLGGyr8Oy4Gm0g4Ivqi4EqHVN0BSWvYhhEltG12sY2V576ES&#10;l4uiuLVDwOVik/bpADI4IjPevj2S2DXFaLSo1gYEOywtZlEjRB10vVEP7SCzgb5AQedA/oVfLxjg&#10;ehoP3XjPMD+8F1wqUwH1sR16PjJVZhC4VJmbV4YSDMw61z/rPOQAUp4njVy0QzdUm8qZDbh8OHFD&#10;cUkVe0xp3mgbMO24QtHpKvrqeo3d7GMht8v1+Z2vNyv1acswFnJKctqLagBdM3ZgI+qgIdrBMI3P&#10;x24CWwO0w8fiK2qW6yuXsW0HDN3BgH41jD8eEgMn2zBizpLEyvLw9Og2VJzaoaSkKlYI2qcD42ft&#10;kmTEa7U5CR450xnD2EyZsCVWBmshmbuJ7qt5tAOadJsk38SJ9z3/4b873/JpxNO6CcOKPVt+Gsi/&#10;BEaEOog8TmoFXdJOvj6CX7bxQIXSDmjwyDxMBqUdSh4fXPuQVYOqIahQOneFfqndlAX8B/fkXtmd&#10;CkKgHO39URhfIAzl2AA0YFZy9/5iSoPbS5AogiS3u4NSJm3VYTlQu5dIitQOIons/aIGhTSrxp88&#10;bjNt8gxYxdFjhLjHGpzHCBlDmOgFEkU7RPCAMAKKHkK4dkDPVFHph9aLngy20g2fZm78fOyWYWnZ&#10;w9I4u+niIaVvyC+s1CEGAcGGQoR3TiS7+IOkxoYoQP2bgV83j4sarh3qPysprZoLEy73eEhtUOLk&#10;RcSj2qkVFzaVOvHwvBOzcBVUQ0BsByAnOLIo+dcdsTocG6iBsuFv56gtT527BvZt0w9qBXzld+6e&#10;993uVbNnYVgBF0Rka4czM3sqtoahXrOS6qgHF6ciNY/9xbgtssUDSsyYPGeP6g/ZFN38WSbPdAm1&#10;QFx7J2zxCclKh4ufpJ7a5B2/9fCR4CEoClDW+RUuX4qQtpkL9ziHYIhx7tL9SKEMsNn7QdbtBpBf&#10;WBGpIKDK0epcIYMkm5rYyLUjfrOnuLXDNho1MXpaJ6EQUG5IDzshG5bxUUakX5Y8og4EwgaYMvrj&#10;08joZHwXbj5gtBLOo4hqi+FnpU/eLBZfKDFbdxUpbevy4iQkQnPXG/UZWcgahPqahutRfQnhnFWv&#10;eQd4oIJI8nXqn8q1hr0pYdohaDvkXVn3GAGtJvfybvmdOEmR96PrrfgOcYRaz4N2uLJ73hXdtcBa&#10;VusMPbJok3EctENs22HdpmNuZiEIKBs8mxQEAsnkSAqtMSi7YQS5/yQT/XOouLhtJCh5kfyK1FMb&#10;LD2X8FFzRRfWw8cwJEQMYRWEEAoKK4an0YiAoGvVkLaev4guwiJDllzBgoSZeVSEhicXnK7Db5QV&#10;zWgFEkmKB7/OLqewsCxqa0REkT2TaVYjA2JQhI1BVPJMo9pyfKMYJRM1VSgT/KJToGkRPhfDQ2cs&#10;8+PM46Md6rUbCqpBbAf8uh/Vk35z1ydig8RLsB20nvD8ezqKyNj5aWDmBYGZ56tccKtCcJhQS1nA&#10;oxUw7GFIbqdu8exy0TCMqklfwHbIveJ6tj6BUg3Hy3aIrR0iZUhaF6TT3ZYUMIK3u1MnUe5jTKay&#10;hasuC9Ypw4d8MwT9OBYss7Co/KpbR115S8Z3+qXB3ONklUwJ/+i20ZGNR8G0jHP6poLN3e3wOLYo&#10;FRTGE06yY5cSU1Ulx1VFw8/uGquYVZfTlp+ZYNT4vaRf2vcGZl531/hRU7YitbauDAG6j8a8KBde&#10;kJRSizXLCECjxVh9CFMo+w+XRNasIiMQU1CRTYymqVWjVTGo4dqhHrYD9yh+knanbFas36yBkygA&#10;Hq8/v0sHD1+qpORE8ERSSDv884MlyKuZ97XMO5yrMpH7wx+oBp93eddYIgjgUeHf/wiloJjN8iL9&#10;IB5YRtVX40Q7dLftTFs7YIhhT0Y0APXSDhDaSBmCasiYvDWmHJjGoSOlLi8g+Np/KPp65DPvf3PL&#10;i/P++Oi06waPthsPGp5+HAMohJ/dOa691CvERZofxaUN2rnMB0WtHekS+Rk4l3ZACLMX7dZMDjh5&#10;XAQvz41czjLiGD56jTi1AxMZVCiUbJFydNJoc1EnkuAq63YsCnDK7Lr3ylsy//jQlFomvBDUF2M2&#10;uwofhHp0jlmgdJSZ4KIx03fARNBMkWDpmYFAFKlQFFMq6ka82qG9x3f3yy8HCi6rzuuEkmnj0vL1&#10;IN+2rF8GCi5duugvSlNEMEShViKdnIG4793FLNDKYxhWgGTkbFXOnK4afE6nbi7TywmzOE+tbkBB&#10;FPzyJpGheAsOnAX39Su4onteFwxG6Au/tnZon9mzwTUA1GtWsrikmnLgYk7PLiyq0BwxoMYXkL+3&#10;Plvz9LDlf//n1Av7pF4+KFM/DgfqyTnxY5N+HAMYyET1CIlRkzW1QETBPSN1493j9GMHIBAuNpBq&#10;qH2emhFLKdiAdnD5VSSaIvRR3KiA+nP5UrR3f22ftIUFtG9/4Q8Hj77jhTmvjFj5fvI6dvVqRkMV&#10;i0iU1E54tbJmowyvIgH5jCIVQg3XDvWZlUThL1rUs/xoN5Sh61H8hB7iveFP/Pn+Eb948D3Xo1qI&#10;axYQO4jFT24fjYE0JEBrh00v4hqDa6Ud8i7rWvzMI5HyQQPVsvgaRZeuGIZwWwSLjOsdmqMuBAwj&#10;74rrYTvkd+GyBZ0sq1XmP5R2aJPRs07prwX1mZU0MqZuFzFympG4znKN5yOB+rP7SZIMEdEk9ONw&#10;qNKOJP04JvQXa13027vGfbV0/4Ile2uh7+jPXod8sbnKIdouuEwMRbBFwQ+VrXR3LbBtBxch2H+/&#10;v6h278NS17l8KVqwdC8pIlMO2gdTWZe/NlVwkbLvkN6HDqH9z7tLVYWynYsqV1SnvgOQ7E+izYaA&#10;4hfyCNRjVlLnSIox3L0+ZJtyLKKIpzGoVfuetOWYAkgA34PQ2sE/8zwWjKW1A9cpo22IAoe9JzLv&#10;8m5GaWHUAW0tQIz5MByu7F721AO4Vo72bqhfT7nfdmwA4h9ZIGsjR6M/0XN4YMOAts8TM7reOob2&#10;cK1A0UnzC5HURPRX1FycNunHMYCK4LAiwhcsT1XxtRAHq+F+lamvg3ZAZCLEZtNHY7I1R60Q7eD2&#10;C2rXM7lODfvrx6e6fClSwy5XjsLJ294T8Rqix5c+fQuCRfOFQHIgJnN7YOaFx3dpv7Tr75lQu8Ky&#10;MWpa9H0cDdcOjXlHsxmplSp9ioXYqEBg1rmiIM61SnZCKIvuSbK3MBT89tcYiNllihaV/9Mfwl7I&#10;7dwtp0vX4ucfU+4cWFrmlzvn9Zr5BOpG3iaOIhwBk6qh9J2XMabIvaK7kX9U1WVpVWnb4Mhi0pYZ&#10;mrtBcGkHmp0Z1A6RAx+4XDtoVGsRI9rSQfUJkdIcsSFFqfmdpB+Ho17MTrj4G0dsPzpcByLYhPhZ&#10;nbg0fizb4Qx+NaeOEK67c4zLV2MItfbg6/MkYIq05DfC8oqhvl1AE1BzpSCnLIEarh3qZzuQ0E6v&#10;uuULareIR3USdajuwNyPaqdWF/SmXuCNx1deWY3mioqsnnW+0hFs244NTvlQBF2vsTtzWBN4BL1w&#10;DAzXXGdPZaM+pHnzLezWmT0RQtSJKGqRQCCvS/e8ztfnQTswatJj81+FR6UdTOe6VP0RzXbIfmn4&#10;SiRJcwSBfJ7fm32RDLND5dgitYMIWbzaAR1vpM0YFbG0wxNvLKgzhO4x/DaMUI9/vH8iw6Vy4Ae1&#10;osz2e7wFRe59U5FAyu99Y+F/v1ivlpac1JzaAfVVcewSaeQu97oJ1d3vudecUh0ntSosKlezkm08&#10;XjnWAYXJzdR6fLHiZrThons8VBBKR3Tumns5jQV9oEsXDjryLw8bdLTLgFLQzRv0/zJ6wLBEuPpx&#10;ENAN0AsFV3Qv6NK9+Jl7lCPY1Dua387s0T6jJ6eyGqogoG6Sx20alp49+IkZ6gU1ZVhGbRjA+X2i&#10;zMnFqR1cvhTpx+GoF7MNqM2OjXgV10UQlKjzDhAIFycIhQaR0By1ItasZGFxVaQ6duH3T053+WoM&#10;oRU9+NpcHTTyhYYRUXo8xyi44lML9h4owpgOYoDyV6s/l/ZJ+SA1e1hadlwqMyrqNyvJtlmdd5k/&#10;/4pZM+5xPY2HfjhwpD//O/78K5n++khRK7RamNPqCDrkXH8aqjJXDS6MlX1wB+R+//s5Xbiumas0&#10;Aq5lMoLDii7cChG2omGZ35L3r20FgQYfMLh9xaluTdPIvbJ77nc56aDnMmtqCssKlJdvZ/TsOf0x&#10;BtxQwO/3Bo1iS2DuWMr8pbhHb4rn9km1taZNJ43twE9UuryA4Pi7IRN/f++E+tN4HbADUlDuKJDg&#10;OGshlu1QXs4jfzRTDPjGZrt8KfrdkHERKa+b/m/I+Imztuuga2r2HymR2g8PnCrDt3bDEeQuajvn&#10;DjbLVDKjmBUpcRKl2WDhrN+sJCKdMf2ufk+/3nnQZ8oRjVwMQCebi1Q6eQ2lsHPjrwP539FZCGOr&#10;jVqhW/goda34IXWQTyrS5F/wE/9XV9qDCBREYZ9/YCihhhiKMKYouutmOQMuHJZV5a90mg+gNpk9&#10;R6wf7ZQSKKaykUNzu3THkMSe+YPJ0E576RFnl1ULrhqUqfLlpNjaASXiZo5bO0Qh/TgcLh6b9OMY&#10;QEUooXQR9zvUv5TgJepKkMiEO4p4SkAh1qxkZRVPCdRMMYAMunwpej9ldZ0zmpGAJevc2hvg91Np&#10;M7qIRerxzli0M7Kdy17Y6L4U4ZFmbQDqPyup+nwZH+nbWtIGAqfNDIIxJUdJh1ziIX02FCJz6AwK&#10;HMorcis0nIoH3JrXqRuGEkWDBkeWqRPQMW0zenQI7olWDR6DhUo/P98cNk/JuKCRzLFbZ4INCqJt&#10;Zo+zMz0Nt9yCuAq2QyhfmmJrhxNqO3DyNmZ54uEtT8+OYj54vIeOlaDoNF80QNCldOsuTnfgQvXU&#10;Dm7voOrqups3BMA146MIIi7CEXtXPrIm8oQf7RIBPL6kf1o7T3L0cbuHp6osWr1fDpVEWRm79xde&#10;2i/V7nujUqO0Q0PmHTSp0cGQt/7VzlFcSCootFdKeMqOdm6t91+HvNeLtHaAeradOiBKfuuVy5uS&#10;kxBkTYM/MoNI5aofRAM4DdPAAMHWDhhrYMTRTlzKq/Qr24CEary7/JNvaWaaD+IaWybiwymkHWRs&#10;FRN46veb4UpcSDbGsm3UxCwrI1C952Dx88PrPobPHbhQ82gHZPCKmzOiZdA71LsGEqf5IkAxsYyz&#10;e6eYsc9ApuI17SXh8PC5SZzFiKihiagRwEZONLDa2tWJ0w4+f/6l/vyLAwWX3vPUf5Ujkn1Rny86&#10;hkrP68+/LFDQyZ9/Saebvwg61ptEOwhKyytRKB08yZAGRZNnba3hGyp1aIFaEDD4MfsBX/6LDT7M&#10;iOBAA78wJbqMG/id0b3/n2MY0jqz57xdC3UQjUPXQZl2dmyKpR3O68OWEEn6cWxA5lxeFOnH4UAh&#10;u9gUjUhbg6L2QyOL4bZ1ew5kWvsR4EF76QoiqSPaBtV2RBNiUIE+z85U55rfcN8E6Ar9KBogEK6Q&#10;FenHdQHaweVRUTzaAaisrELH6PILQtOdvXgvdUB4gQAyQBLL1+ND4y+tqK5FVm99aTaq3hV4nYRy&#10;43xkhHvjRxauAOMlUV6Bggs2ZP0cF5J3HtFWlXsVckeNJrOnXQZ8Hig4/zs3f0qt5wohbgppB0gX&#10;JEzZKhAmFSsiu/H+iUtW7IN5OmP+zjoneF2QPo1/0Td0lMMazhQdASMC2gG3+BU10QM2BX5ltaLH&#10;iys/g0/x2FichLaDDBfdnCTWK8JRxFvtIQg0D7/fkCOJ3SEgR+D/94hvWNysR/xjbb702XIaotLh&#10;4BchX8BlKRmWR5uJYzjhIYPiKQGFxtgOABo/l5bsErBJjjw7q5dv194iZ6KLiquvlHklrj4kycaw&#10;JN+2XfnIuOYIB8K/RF5gCwu8NmKpwoD/3ZDxEY9OmO2AzP72vmFtPSnXDv60oxIYj++tzx4PFFxU&#10;dOCHqijQeIc8/y4q/Z7XXkArdoUQP4W0gwLEZsrMLSLB1I5UIRQsUVFJ3oqKhp8RDuGuDFReOXYA&#10;lEKHTI9tKYQogwOKo8VHwan9NBonoe0Qry6P1A5ShlcMymyj6iWClDanuIh8oNbQ2EBOHmn/3BQb&#10;VNxhgEA4mW3Sj+tCI20H9D1o2FAESKQrBJDKFGWdWWOTaM2Bd1juVAmkz9isQwyHjIWtLgOjiERU&#10;UpYaTJbf3TvB6a6oUdqhEbaDaoy4YN6D2b/+9k8ffevV3L0/VbcQHiUkanefdqw/ubWDDcsMvDR0&#10;6UW3pCMp7ZO8XfiacFx1XCdo+1nG9yfeAR2BkcW3xWToNulOyr5maTKchLbDgNfnudiiUqR2UEDp&#10;cfzciNmmMzzeNRsPwbjQITrg4lQUTwkoNNJ2UNh3uJDdEnsjdzjxELQDensdVjRAyj7wrpE2o5Rp&#10;RAiihpCAs3tDNdDMolaKZOPe4ihlGB8abjs0J9WmHdQAWP1y0NfwsgiHBCfFLt/S4TXi4AbtqCLb&#10;GJyE2gGZdLFFpVq0A+oGPQN7zghf8ZB38ibWarQZXxenombWDjVWYMbiPbQOIsKJj2AZ1SFFStL+&#10;+fqCqLFQ7Xp8R/PKKaAWD+GMpUQQjA6x3jjFtUPLwEk4soBg/v7xaS6DPwrF0A4KUNXncgt8vEYj&#10;m4FYHNkbj0DkoWR0QOGAQLg8KtKP60IjRxZO7N5fyATHGENFkhpDwehAs4+z0VJHcAHOzNp0ZPTC&#10;nc+PXDl68c5tu/M5Z+M0ky2+HeuKDoRKR++meeqLxsxKNiO1aO1gmVcNzESTcBG1Q6QAWaq9RWOu&#10;ay4WQunypUg/doPi+91bMsij2m1IW8fjnaBg19TM/3ovfLX1iDEs8uoISsgOLcl3af801RpUAnRA&#10;DsCRnWQEQU/F1dqU7RDhHQTtEDXGWkADyTJ+OmS8CkFlMLysbKLjGR5f8qSNbNfs8GuNSyZcWAo0&#10;w1AWciu/YizIRTAE3H46ITtqvG0aMbJAadB2CC+lk5BatnYIRN8r6fGiQ9A8NixDRhYRzEneOqRN&#10;Dl9y+VKkH0cAMgdx3H+oiNtXZAZBEbygfUIWB700h8uZtcarm7pl7dybf1G/VFWddlCaaC94r79/&#10;gjS2OnJRYxrcYONIv6IzYEJrjjrw8zsxsnB7B1VW+VXzqxeQYMQL6vP0DORCBv9RMtg+KWX63B1s&#10;qHFEYdWY7/lW88jJOCbRMJqGjSYbH9y2A+po9OSNRuwPStYO5Cx96lZnEZ2c1MJHFqcEIIX+ar8f&#10;HWz8h3FGgtrCLK3wF5VVg4rLqyurGruX7KSCZbKQSsuqVAbLyqtrO/QtGtDY1204TBvE433s9Xks&#10;MVoaArmSuTb88gLR4SLqfCQIgdStbU99JLTDiQfkkn/q37s6QUsCXRnlnCpGyb161DKgmjJzx2ly&#10;5q6+7RN+OZEB64xLEjTTYJL0f2VObm4ZbDBOIqAMabIYKeOzwADLjiuCEaoB9J0+qQhOh9tykdAO&#10;CZwuoC0QbehUL5LBms/gQC2hHRJIoAUALdmyLuqXJi3cbQjETZzZwZhi8Gtza7ge3Cjt4A+Y+w4V&#10;7xcqr/BzlGNZh4+W4lc5Hsstp1ONlZNXvm5bLiMLPiotrbavQfYjlSTlIqHpU9H5SErgwOHi4tIq&#10;CbbmSDAu8Pr9xjebuQsROHC4RF0cPFKS0A4JtHxwFMJJBG5/dJ5uUi9So5Jut2TWd0QTBZa581C+&#10;3kdkGLOW7DG5r8Lsdt94BP7HR6fhOrewbN2mY89+sLigoALph27CL9+4MwOTvtqGFn3xzWlWQI5x&#10;lHD+8OAk+cuXIfLySuF47d1jVWywd6DOUALn90n9OG0NNJ1lGr++Zzxi4YKUZbzw2XIEe/O/Z8D7&#10;eX1Sx83ZjgK78ub0hHZI4DSA6d93mEc86SVbt1FQN6nZiuc/WaEDbDR2HSlBy3/2gyVfjM2evWSX&#10;vOrov/ZeHoT72/snrlp7qM9/ZlZWBzAUUvz7D7P/P5Pt3HwreaVhWuf09j07dAkCgZcvl+zCb4fe&#10;qeBEHtvIIQxd79EfJUDi8QuGs/umfZK2bv2WY2s3HP2lfLIASuemR6fgEfkss++j087vm/Krf9Kl&#10;y4CMhHZIoOUDTYXbcU2zuKT6ylsyXC0/HrqobyrfEG281RAEtAPsGTRCaIWV6w5zQtQ0rh0yDr9/&#10;fHQqXM/iXsxAh+C2ly278/wmu3q2cs6eWhcNSAODeoUa1gH0CNQfrqEdEMhND076Xkg7wJ2zuUo7&#10;wFpBy//VPTwcDNqh94uzlTVkmoF/vjL/3L6pCASxJ7RDAqcj2E2b1t+fm63mEdCu2sluS/TMmsQR&#10;Q4krbskcO20z+HnWSdOphhrT2HW4+M2U1W/51ryZsgbqC8OEeWsOnN0LwwfjT49OQ4wFBaX/9a05&#10;llv2fw9PWZp18Ly+qVAZSLAKAPoOwwT4fdO3urC4/KNR69D4kcoRY7LbeZKhPtJnbft+cGTR/7lZ&#10;KbO23vXa/KKiqhGpa6hcTH+7nl5kCgFCxSCnqzcepFpBsH3ToKqOHC3tPCAxskjgdETwpSFp8EG7&#10;mn2y/MUvV4XxB9dglae840XTQDaPcu0ZLdXQ4SpTgu5MABzBJO6hVFYHV6ntDV28D74DJSzwBHcu&#10;92pWutNuUpHyAAxupZfNZkwCAxGeYMh8TlUIXwntkEACCURHQjskkEAC0ZHQDgkkkEB0JLRDy4LF&#10;UzmaepCcwGmKhHZoUbBM67OMdd8ZkMEZpwQSaBxasnZAC3nik2/uHrrYRUPT1liyeU7ztSCYJo8q&#10;acvVb5+a024CWNYjw5eqoosME4VsWpZ6OvvrPdo1gRaBFm47BE+Ok9fygq/Q8OsmPK/F++KnK6Ak&#10;NGuLAJqq2tV37eBR3ADTRLjsZr2DSN9HQD39KH2Nvk+gReC00A5oLbJ/lm/sniHbXdrKC7xtPN7f&#10;PTRJs7YI8AgU0ygsruQYo+mmHhLa4fTEaaEdYDXoew2z2gjA9m7DM9196swP/UTtEjED3Bwie0LU&#10;2YG8dcAe1csmOjZI/srmEssKGEHzWwLhBCE3mHAoQ6hHNuibURI1NSq0MDbZEsPoyEFW8iNG4Yej&#10;38msPKsrxh4ErnT4PM6IiazXuKO+2sGwkD5VboHwT6j7WUoClX650juO5HwKMLM4JBcsNMmyK6l8&#10;Luc2aU5VGoSquHAgDRIIgRt5vTIcDIE1x+gYnqpHAg/p12mFMWsq5XoPUgvGaakdlCRQpjk+/2jU&#10;WkiFfgRYxvR525WhwfGIx9vnuZn8RJUDkFeOU4QHIf03lSeg8yBZj/d7t46yBRTRXNAnlXvg5dGy&#10;tYftRzZy80qvuW10ezmPRKVndfZR1VoUII0IXIZF/EL6/KV72svYAY4dknz+anlLLwg0flhJYL79&#10;jfnORoUMPvDOAoQgx7Qzlt88Nk0/iwP11Q5I0g3yDYi2PAY21BqRryPHSlXRoc0pR7Sxs3qzjhTz&#10;kpX7W0t+Ydyd2zultLzadWQW6840LuufxmLhO5feRcv2oZhUlf03ZbXmE6BofoqUSBUg1+B5J5wB&#10;uPelOSg0MCCQg0dKz++FvHg3bMkFs6QTCCUA1ZE+axvcW8sJt9q1haKFa4dugzLbSx3rewdQ5erN&#10;3D4vfaU6AdlLL4eFyXu+StoUDy42bctxKhHb/cI+PNNR3SpCCJChBcv2qfGL7Q62Zz5ain5VhYCe&#10;CpzqaEmEQ1mU6HD7o/smsgUEOfEI7sjF1YMy0YTgyxnmwlUHFZsC2OB+x5sL9H1NzaNDl4INKUEs&#10;kju0PYaAazOyI40GaAcVnb6PgHrqHFnceO8EuESW/NGcMldQyCS0AFxgx/3ornFMqjAowvXarEP+&#10;YO+NmnqS2UFGkuXNCOoUlNtN945XZejUDgiWr0tQL4hqkAswd+gVdqr9vS/PZUQeX+qXPAlWxQuV&#10;oKrjt/LComZlrZksQFHlNVYDz5U8VXB6jiwI9EDSmaQMemM+BgB0kdOlMdxAs7liUKaSiSGvzpV2&#10;xc80BhwHGareko+SfGf1Snnz42VPvrsA3jtQRlPO6y2tMcnX97lZ3tFZF/VLk1vpfu1xh2n+/qFJ&#10;EEGIO61Zir4FcVRsPNcwKJQIRxx9rT08fPnBN+Y9+8GSjtK8FTPajK25kFm43O7QDlBViP3yAeng&#10;UeejDXl9njQw37l90tCfa5+xYdsOZkR7UFa9eurSDnSMOFkb2kEx63vRDmf3li+JoDWyAfueeHfR&#10;M+8vbteL70GpQJT6BgqLyuQTWLSkcnLVh5qtK24dJUUBCtMO0+fvhOPfnpyubmGtXNifqhxq5dgx&#10;fTIKAO1glzDKpNvtY55+byEGbP/z2FT10rdzFIZ6gfczPF5/ICQMLRUtXjvwTOoY2sEQmfCt33BE&#10;9SS79xaK0e57ZuhSSAE44CiGpe7k0fLFK6H8QtTueGUeeOT1XgyFq9Ha4Q5O8CMQPmHg1p8fmqy8&#10;bN2Zo0KQgDV025ZrxfbW5yts6VMuaDYde6cgQB2mvO2vHjl7QtEOPqd2QMLMgEHdY8okhbyJ84Pb&#10;0KLQTpLZAQY1SyyIdmCwyJ30ww7Sn70nRWiH6LaDYtb3WjtIy0zyXn/7mBrDoKXA8jQv6K1Drgp+&#10;EQPXTIMnGYaVHqaxzIzzblb6N0w7IJuAXTgGis70i3fqF+UIBLUDBwvUlSwlzo+YFrQqOddkHdas&#10;NTUwylDs9ovVLRunhe2AOkZVaycRpwfenI9ah0BAIqVtQoCMC3myGG1RiJRmDeL3D0xkU+Qrrjoc&#10;6WrY3ZkUbw14vO0N+RCex1dUVKFdGSOlTnmZumyvdhSFQtkWMYaDaJOAYuv/5jzFBojssv0E4MUB&#10;jMkV8wGe/6URaTtIjiUiho/0k94ev1751Sw1Na7j83//yBR7QtG2HZwMitRsi3oaaTuAQd8HUbvt&#10;gPRpV8Isr9QZLC3TH3BFdK09vrv/M1Pd2kBLVnrZqR1QwihTuVAmD/MPNqQKnOJCaO3g8ebm8zA1&#10;7UoYZ/G7Fd6OGInAfMAjpZHRf/x3MW9bOk4X7aAqVRHGDrjFLwTlWG6ZUg2oaul8+I1jtttwbN+d&#10;y4bBHoOdC1yU1MJRvAdhmeOmyRfQaGWEpIfN0tTNfsoyvWUIArdy3SFwMl4Z7qrRrGKL1A6wHZxq&#10;C6HjVjHXrh0M07r8lnQEonpCDl7EBFB+NZPEgj5ZtXnQH6AdgorP1g6vjV7z2ph1Tnp19JrXx6xV&#10;TxupHaiXwwqT6kwx29oBZYVyMAz3dAlqhbkL1w4FheUIk8aC1LguYVFw4NRMIe3AsxWcJQxVcvBI&#10;MTyylkVv4YfqiWoad6H6bak4LWYl23uS0eYpE0GrEkLW6eZ0ip9mRF2bYABz1G8c7dxbwHBkskq1&#10;GXXrlHKFcdO3inuU7x0oL1OXa9uhqKTiTE8y5+e50jH6ujvHfv+OMSDF5tIOcIlsaYBidmkHuDhn&#10;JSnfbB6+83qnfP/OsYjo2jvHXjYgXfnlIqokVXePNmiH63Jo8KwkStvZitDGdh0ocgWFONSspLPF&#10;2oA7cmRrB/AgzOWrD6hbG8iE6DutHTg/YvrBSYMCdT0g/ft3jkHGQVAulIRw7aBi0fc2xNRC6SGQ&#10;390/EQOT7kMm4PaS/mksHM3UknE6zkpe1i9V2mQKhtyhnt+yLu7PD46zDxGxUG0Gw3R0KH96cOIZ&#10;tGmd8w7s06JqB3GPIuiK39YO0g0iulCYiJFLksIWdWSh7x1QzLFsBwmQ3S+aBO4Ug8B8e5x7ZFEL&#10;bNtB30dAPbW1A6K98d7x4sgO2XZEvBf35fDNGRRcgyOLmBm0tUN7VhDqjmoagAt/LfOTjPXo1RGd&#10;1g6m/+9PTddhBlWe4odLpHbAbRTtIHgldZXSrdCeGNRAU6hwTgecjrOSGOerDuGifqmh1XgrUFBc&#10;iRYL2+F170roByVV1BTyUfz2Hh+EQ/ECCFYoqnYIEz4byt3WDkgDlNF3+vKkUA0IoJw+DIrQDrWF&#10;GaEd9Kwkpy7VNKeMiRQDgKuO0tOCtFOtsGcl9X0E1FNbO6DIer40Rxy967OPKEekpKCwgsO68KBE&#10;O1CPOB1tKHdbO8xfvhdmILRqn6dmKusMwVZUcq5RBmVaO6Agvz8E6olGYthwTL4VWi/tYFncQoKa&#10;2r23AEqW2tw5/GnROB1tB4iOd+IGSAlqnd9cpvTo+gYn5AwK4gd3joU79MgLI1dAIETOvAF/aLir&#10;+rQY2oGyru8dUPy2dvj9/ZzpRDe4aMUB9KugkeOyxDwmWzTbIUrXrdxjzztA2xhtPJxau7R/OhoT&#10;CFm9qG+aNKfoYUaivraDaVRXVQWk3Oh+xYD0J75Y/r2BGShDaFjlqDgBpEfbDrELzdYOHEFIBbFM&#10;9DiRHTvKLcx2qKmZtWC3Kt7Xk1dBKcDjgmX7wd9O5laccdWhHUzjEk5XqwUa7xOfLIuclmqpOB21&#10;A3U/h6mcb8ev6oLEHTIUaE8zkvuFuHNBxE4NAYqLK0OcQakF6fsg4tcOiE7Ltwg6Jb4nLRrF1iTa&#10;Qax6q/dzs5VkIxxciJ3s5eetY4QZifqPLIDAlbey8EGMVIoUv0dySpSj4gTqpR24clxT86dn+N1d&#10;ZfCjBjEkRI1yzcW2HVDHgUBHWVcGD5iRfRBqHOVcL+0AO6i4lCYPcoHaQcYY/OmBlqwdUIcYWUB6&#10;uOnVsaFFAaYBHoGuHTy6JuwpvwLE73GL5HXw+O57dV44A6Vf+W0dPgpFaxw/bQsfuexPdl3ay+Rl&#10;u7QbVzmtqwaPVvwYvPz54YlKbYH6vTFXBupMp3RccPSazmTIY8W872CJSgTHxsJ82xsL7AF/wLA2&#10;bDnaoRcbJwI5r29qRVVgwldblV/4gT/FGRWI5dKb0xWzvX3ThpqjUU+HOmYlATwaNWUT9Z1sEPjF&#10;fRPQ6x7NKVXMtqpFBs/hpkY2Y2ehSX8vIXt8JaXO5WEuAXNDAhm4Ugs/UOtKB02dvUPzgdM0k574&#10;EglAINALV9+GitY7HUGaidpB7aRWU87RgUCQBeeGl9MBLVo7BGtb/rorno7y3PXUdldQT0P3AnFU&#10;wKWTWT/ir9M97CZ0GfRBuB6oJ+pCnupLdRGE011d28yhOOmiGeRP8Np+qq9qQ4hZXTjgiEj9CUIx&#10;y3/8BMkOwfaFC3VtX2gIP/+GohVFAH0AWwHKhwuQ1PuWectzs5QpEa5fVAgM1oZ9q5lU8Lh1uAAI&#10;ly5Q4XJLBe3x7t6XJ3enC1r4yCKBlgbLOr9XCux82CDQCzCmoCT6yW530Dm9YBGEtENjgMD//NjU&#10;vfsLysqrtblB2y1Mg7R4JLRDAqcSysqrYCDIrCTnI0iiF2D5t+NuFFoTmrWR4Kuxzli8K7KPyCDm&#10;NEJCOyRwSoEnU5h/fUL2MghBNaAZP/XeQo4QzPANXY0AzATZoKVjGTlqvZ8vzSa0QwIJnPRAQ1Xz&#10;BQH5q12bFJzZkAkOOckGUZxewwogoR0SOEUhuoHrFrg6Pl26hK/jkVvlfPogoR0SSCCB6GjR2sEy&#10;j+WUHTpacuRYGQgXJ0T9Hz1WeuhY6eGjxUdySxm9413yqICl3JafVEeHVY8u0ZKVvjM8PkPyiJuc&#10;vIpDR4sPHy09mlvKcx0cJ7jFgz8/Pu21T5bpm+MDdsmWgQSrg/mYYcs6jLI6Vor6Ooz6inucb5rG&#10;qx8v+9u/pp9eEwPHGS1ZO0DUug0c1Y4zz0LcoXQCtENXpoGr5e25C6juVTHDNFdnH6O81ye1ZJat&#10;PsoKRiy/unscbhEvfs/0+EodG4riAbTDq598o2+OE+R4Fdm8oHKqs8B9TbKHDQN/ca8b0C+vfPzN&#10;X/81/QRUcMtFCx9ZXDUwY/YivTdRzjvm4R/qDg2mqKh82pwdVw8adW5vHq/0ccY6PIV0pk3ehDZ2&#10;dt/UFVuPclnL45s+bwfX1i2rnbTw3v+ZhaA+yViLa7j0fnYWxBqCvvNI8Zk92SDXbjhia4GrB2XO&#10;XLAbF+i+L+yfvm7TYQTeeUA6PF7cLxVsiPqi3lwze+r9xW3kdSkkI0DjwfzewEzE/p1+aehVDYPf&#10;qvjrszPBc0HfVMsyAgHz/F7cZXhhn1T4QhRoVHbz+PU94z9K5uZFxLBrX8GZPCXVv2r9McmR9/OJ&#10;Gy7snTpl5jayWjzYtrKqmrsGkrw/e2gSYv/L49Nf/WSZafnveH2ebGT0LltzAIlC7jZtRyDcArBh&#10;6zEEjpBnLNiFYDuI7juL63++f72/GCVWWlYBTrTzvzyJXp0tf9E3+7gr2ePdsjPvq6V7EOMP7hz9&#10;/TvH2Gc0Ii79apxpPvj+4r++MMuyqpEHZE20CdRcVXuJ/cChIkT3USZrDfTCR1/DdpAwEmgatHTt&#10;MCgTgsjduEm+UV9uY9cU3E4PSS0sqYZ2gHAXFJVXVvrhIratapzGWX1T2KLQfcmBQniAQPx+vtd0&#10;NjcCm5u3ceccWumZnmSwwTv4EcXMxbsQKT0KRDvsIp9ptuvlO3i4+Lw+Kb6pmyzTmDRz8y/uHndJ&#10;v7T/fLwMzSxjchYiQvNWLQFt4OH3l0CnpE/fDHc0F0Qx+asdKj3JY7MQBZKD35vun/jkZxwFRNcO&#10;/K9GK9yUjWTgFiomN48HwOL6/56YNmLiBoRZUckT3zsPzMjemqO0w7bd+eKRuWam8JvkPb8XfRWX&#10;VMGFQfX0/ubRqej3rx08qrXsRy6v4HuN8ANFgHyjtXcakE4N5fG154almjFfbkI7xwXSgwxIWeni&#10;QjL++Ni0Pz827U+PTX3o/SV/fX4mihRA4Qu/76w+PD7vzdTVUl98vQIhIBkIPKEdmhYt3nbInL2I&#10;/TZAGVINTwDpLCqpmj535zWDRkHann9v8V/un2RgFGwaN9097pO0tWf3SV24/pBihghCgltzzz/7&#10;PQj9xylrf37XONrA0hWD58yklN1Hi9Gq2ZAYi37NgQdJKws/ydeZ59kHeCS0vAuEDlCdy8iFekBE&#10;HH/ZyOUdLbZ9+XID+FUPLy3F+OtjU98YueLQsdLWEjLo/hFfa48MiLC1A4BgEPKOfXlgIL98yEMc&#10;VQNjsBIO84LfF0euUNoBGmr87G3IO/WCx7tizSG47D1UqIJF+vGL0GBVIZFzl+/pcusoBIuGjnDg&#10;B0GhtaP0QEMnZzOE1TxBG5HiGhd2ddhAmGvWH16dnbNm/dEH31/ylxdmyrCJVhufMqnc8oBIEPKU&#10;+TuuuW20yc9YYGTBeQcVSAJNgpZvO8wJagd2YjU8qUF6QvbD6P2oHW4dhafKBuYj9sxsiufzRSz2&#10;lopZtSXDoCBCHE2De+l4KT05QoB22HNUn3QM7aC7QsfIAvxDXpxjmDztdk32UWlynJbrftuYu95Y&#10;gGjue25WqM2I9O86IOrGoB2BAFX/CfzlsalvjlxxlsdXXe1Hmv/xzKz7hy+lcgnXDsOS1xhWwDAD&#10;P71rHEKoquTYgbGiLAIBtLmHXpr7kW9lWx42jTzK0Wk1NRzUmIbSDjMX7UaS2BblCG8kt43He3Ef&#10;GRCJWkFE0A4qxgUr9l8phQmgMSMSVaScdkTATF7K8rVHFQOSKhYB1RNgn2Fph4YiHjplw2X9+OL5&#10;kdxypR2c2gTXFRV+VBZzZBrn905JaIemRQvXDl0HZUDoIdYgthzL6thbHzMJG9ipHdCl33D3WHae&#10;Sb7/eXgKmtQ5fVOnLN4B75C/Pz06BWpjedZheESjpTqwzI663w7ZDrVrBzYPj7faTwOFgchgvqS0&#10;Cn3jtbdy5nJF1qF2nmQwsuXQZgggfMQO87ukpBKJd2qHNz5bkbX5qCTAe83g0QPfmAcPzKPiEO2A&#10;AT9zmuS7vF8aYkcbuvXZWQgQrfp7t2RyIkQOttl7sAh6c9OOHL7SLrmDe3DeweogWhKPHn9vEbzA&#10;7/Ax2apInxu2BBHVoh2QI/gFA1UPDwEP0w7I0atfrDiD5gyu7XkHHRq1sgF7jTMyPx48Oqp2QI5+&#10;/8BkZAE21N0vzEpoh6ZFS9YOYgjYjZRtAS0ErVou2VTAoGxUuJKD047cLUv3mppz+6au2p5LP0EX&#10;gvz0Jdas9KDoG2G5w8GSz1Kxq+QN/msfMjRQHiV8/DI6MKiPzcDxWE4p/tz/ziKOwyVtDIR/ESaj&#10;k5CYcrmQ+PiUQfGvvuCVfstbQhBeFZG+BoJe9AInLAU40V0CkSzxVk2LCguzK868RQvfd7gY1xIm&#10;eSQqlgb+qtBp7+hIkRhe4ofhKB4BHVViWCxSIEgBPUkIQQgDUoYnMszCpRSCBGWHgMBQyAFxCflN&#10;oJFo0dpBZEjfEBQikU8KMUQYv5TJEA9EmdKsJExpByXL8CR/lejxRzdIXIh00hl+VcgMW2LRYPPT&#10;TPyrFY1qHrywzO73jEOPfdNDk8nGVAqfhKCZ4FUC0jdyK0CkVIJ8ynaOVirNXkIQBgU7GEAyHnxq&#10;J0OUo3LkrzRCnVRh1mwwGaAdGL7w8S9JtAB+OUDQxaH8yDUcGRTLWkcBT1JcvNIpEBXD0CRsDSkE&#10;3qr6sn3hSgfFK1wy8TqJCTQRWvjIosUjefyWERkb46MNwzM2am+nE6iSaJS08K/aJZBAAnVA7ImM&#10;qVvaybH4CWoMJUyHUxvJ47aMSN8QJ52epsOqrKPD07OHpWe7SiMW5RbUb09pAgkkcIpAmw5nco1K&#10;n82QoIZRwnQ4tVEP0+F0nXVYlX2Mky6u0ohNCdMhgQRaJoKzDmI6JKhRFK/pIEtlslBvBvAf//Yd&#10;LPxq2a6Xvav7PT37xrvG/vj2MWd6vLj47ZDx97w6L2XmpuzNh8BnyLIT1/uDq1bNBrXixUUu/d8M&#10;cKmQS2xMjMkXh2UZjOtwKqXCTxjqA+14QDfmXYndyYaE6VAnEqZDAgkkIDipZx3ayaZQdKMkuW7H&#10;CzfbSUL1MB1Wbzhyfp/UdnxpiBtzkb0OsuMWF235Pq682qNyK68X4ba9uLTx+H5+19iCokodVnMB&#10;XT6MADP3WNEL9+V17prXqWtu52758pvbqWvZC/+m/SDmQsAwvtm3snVmz29n9GyX2eOMzB6tM/j7&#10;w3GDvj64pjpQ7edbP8FtQScTEqZDnUiYDgkkkIDgJF+wQK9K+vDTx8/vk4xeVV6hcfGcLBTFdEDp&#10;6i2p3M5uvPLpig5Jvo6SJWUowCyoF8FLaxoW/FDZdbeP5aZZGdkjLkShIm0kOKlAyBSBafp3rMv5&#10;8U9zYCJc3jX38m65XbrlXaEpHy4wI67rbvmrEXtFdfklY/q2EUOhXWbPMyKoY0bPNpk9wHDt+MEV&#10;1RWMRH8Z6aRAwnSoEwnTIYEEEiAcCxauTqp5iHMJemoh5AgTobUcCDJuwqPjJ5ICBRfu3fw/vJ7w&#10;WK9/foQR+BnOQMR7x+AQ/USR23RAv6t6X+D7d44V+0LSKhnm7AJP++PrtGcGjzz5yyNTXhi5fPTi&#10;nWMX78iYv/2R/y6+etAoYVCZ5OvAUl78ZZ15fBf1TSstrZJIWJcNRjAEsUIsq+qbufnXfj+vc9ec&#10;LjQXcrtwgkFd53XpmtepW86V3Qr/9r9GcT5tIyNQFag+M7Nn68webWWmoUNGz29n9jgzoyccxW6g&#10;4xkZvP4W5yFoQ4CnoLzQkhcxzZPgfZ+Tfpskigi1w0Ui7RAEj29pFtB0SN8wLKI0YtGJMh0gUOpv&#10;sKxYaBAzubYhos6/bKTicgoA2VAX6o+0Ha4CqjyKW3PAWZhSsir2JkuAHb5chOJyQz9tvozXCnl1&#10;k+KEVMdOcwsBM3gCZh2kA0WP2SbJN3HSHU+895RKQFs+ZYd4picFj1QPe2j7D/0FlwcKLuv54Ajx&#10;yMNGOPCWEMAASwJ2RiDvsutv+4zdaxK/GRqKq7nIYTqgL+Xqv+EPBH5y7wSXZcSzQphKb/sk3wsf&#10;L6vRZybIUT/cB4BrCh/3BuAHrYJ3RlFxRe//zFQGBENzzFgg/9+7dVRVVbWOvUFQnbdRXVl4S4/c&#10;Tl1zO3XL69TVnmCg3XBFt/yf/rg841PJGhNLhas2MAD8Nffm79lfuB+5OFJ8aNm+FXd//d9LRvWG&#10;AdE+oydMim+L6aAsiTMz9MzEnfNe4s6Pk2AJ4+ScdWDJsJwJKkpRSWLkKYXKWgBP83R+p8ysAyRK&#10;ejR5lZR/VAGyaUlnIwAPWVUBirdTADqpSLUWBmZTcsSDB4TleAOlyDJlvPgv5y6IC4q6iRKAEBUY&#10;D4PVt4xIPWXsjNXklyO0+4kF08BkIDWoHSZPNKoCBQ/pRPlAFPmQAqmfnaKQ9Df/rAO6v3N7Ja9c&#10;/n+Bgov9+Z3wG8i/bMqMW9onJcMssNlwfdfLr/7P/R9yjO3xZo6/E7/209bSh/7u3uH5+37gL7gU&#10;IZAKLn3ygyfRWdtszUYh04FdvmnOXLy7AycMgsaF2DuSE99P7hlniKmgPcQNwzIPHS65KHhUG8NU&#10;MxZSQI+/t0h9AjH+cGGesCOyAmZpce4118smBloM3MTQpVselyS65f3hdzVV5aZZ7WwM8cMw/YXl&#10;RWeN6sX5hswe7TJ6fEsbECQYFleMuzVgNNO4uRacKNNBaUbR+6gImmWokCq/sWt/UfLYzZ+kbxie&#10;nj0iDb8RyeAEQPbw9CwwgL5asr+ouNLiIXoIjnWqI2gQkKrhaTpkR4xw2TAsbb3DpeGEoIanZQ9L&#10;37DvkD4dsAGQokNzq+b+XMqnWVFRlb017+NRmyTx7khjEPM1bsaO/IKygJzgZZl+qQvVDTRE7G2Y&#10;lv+z0UxMRKTRCQViSiUi6ho5vYd2IVMTKCqpGjVtuwTFcnP6mjZvj44vApZVlTF5a/wJQFEYARVv&#10;QIQRaVE9tFFWXj15zu5hqUwABC/cY7aOr55g8Sqx506p6sqqwLZdhZ+P2Rhf9bHicDE8NSt98rYD&#10;x1B9CEqMQmlTDPU4WNXaFAVqTD+a6t6i5PGbmZIY7dRJyBea7YwFe4tLoVEhXrLtHSHR8oADSt6M&#10;KNvaKHn8Fvl0SPMYjjZYxs0/69CauxZ4wHfJ4W4Hd9xQePDqQ7uvh2N7j6993BMGZ8iGQvSYP7rr&#10;k0D+pWtX/Lkqp9PTr74h8xDNmh1FYQsWg1+c0142P9qPcd3B40OvD0sZwi2SHX8XrwH1IWJmFZdU&#10;XtQrVe+jZG6VJcFZGljpVDrxgVaOFcjt9n1YDKD8TqCraDR06nrsim5VCyfJuWkcUDC1ErX2GTfY&#10;OujR3J6zoy0nG3p8m+sX2nT4VkaPthk9fzx+oOY+cTiBsw5SwHwRZcpXuz9G4NI3iOpUhIE+VEkU&#10;bTI8A7/s4EVnUdV+JL+fZGYfPVqCMAEdRz0BEwThMMy0UJejuitGF3RpDEE/IsBhaVkHD5XqWOsP&#10;iCN6OL9hondEoalyQ7Aq8a4Yo5EuWOHHrSrwDR9nbNywLY9DXhRE40wHtK9PR6MjdEZaO2WxI0Gb&#10;4ZdVKBh5BZWfZGwUM4tZU+TKXS2mA+oyjYUTYq6D0mA6sC9nYzc4D4p0jByzaVj6ehWvKtthFEun&#10;xwaaDvKuljF+1q5grdGglOJSv7WRSok0AbYFsaSzh6EtZGR/vfoQ0q8Ppm1qIMQV645K60OLwy/j&#10;xTXKBLHbyYtOTOdGZPYjaVlo3eNn7qyhcYaUijgbpoQZL2GAEUxUc4LRnRDTgRMDvfhNEnR27Xpy&#10;7b5DUjLHz47etg6SwTY8npuU3C6Jux/aSGeNX7614GI+/gTTwZAXEWVng+7UHVMoSb7nhi+DXKiC&#10;d4HL1ZZRMTklr/v16MJzMPrv0jWvS7ecq66OKvqqYS9ff1gbDZJ/9eEYWBKvpaym6R1jDlNMZg51&#10;EWvxg4O4PCEzDXptAtSla2D1YjI0KaCECyuL2mV4ghsg9KxD+4ye3874xxNzXxI7RmyUE4FmNh2Y&#10;VWgLGVaOnb4D6g/axB1R4wia9OO0DZu25cisLxc56lWnopfdYTYtoRjxe+BwvWcdUGi0tywzbQpG&#10;4Vkj0Nlk1GOgFh+hd8z6eNTGfYeK2bIRmY683vh0NIak8dgxirLYPtkWjLyCcuUSzhCFajMdamrS&#10;J6u5CrevWOT3c+wLZVVdHfiMRkM8futpOkAma6wJs3ZKOddtJTSMhmVs3LQ9n8KC3Ije07HXH1Ip&#10;gZ17Cz/JEEud9k2TTb9JCWfv3leIMkc09VIFyeM2nwCdKTEejwUL7kKgHSC9u0yrz/ryfvzSMYL5&#10;eJBYIdwtcUGf5LT0R3ltj8wdHXoTUitqF8t66L+LxHJRcwBMRJukFHTnXy7eRfXNLp2/AnYfqARW&#10;RI1Z9NAgduGyGzGP2xJhPXQre/9pCL3UVRRAdyKE/3t8OjKmXtlQMSKHGHcGw9dghCoydOKm5V+5&#10;WMXCly1ppjBqxFjuGyZ9Gj2Lv/qB/pRY6QyGAsEVFGJpZbFspeypXtrERRvaELw+VnKU5s4JQrNs&#10;k2TZEHKRl18+IoPjD2gNhlkf5R43yTg1bcOkOXsoSEoe8BtH5cLjcTcd5Lc+poMSaauwsFJNz0gI&#10;aszXxKWHMFUJYAiI643bCxB7UKBjNsmoqJfpgEjR/oBJX+1CFyV2Q91+p9ZqOqTVx3RAN+bHCMgw&#10;F604qFw+DmeISghfRxYbSi3gp9pvjhytfUn1qb4zLMDGk6zlsTxh6y9ZdZh1p9Qah1V1y78Cmyql&#10;zlq7MUfkAelUlpzM9jmiazAhkSLGLASEuXFbnrqNk06M6SCVeVxmHWQb4013fZI6dlDa2EE7N/8k&#10;kN9p1Pib08YOHvbFfW7m40A33flp2phBaWNu3bTuN4GCi9PGDEgbO3BkykNtPL72PeOe2KgPtYJE&#10;7tpXyOmUoG1CK0nsl8eGfx0wOQcAuyGQszQw83z/zHP9sy+DJMPgUKKcd3nYzkT05fmdu0Ld1ykU&#10;0DJbtue2ly2jMBo6JPm+XLDLkM8oBRy+YZ0wIpi1/qrcH12f0zksupxO3fJ/ekMcsdUKw6icNrrk&#10;mQf8e7ZzXiNoRWiw5TLHo7d++e2MHu159oNj5SKzR795LwW4mtO4NDQUzTDrINln91NaVg11TKXW&#10;LKRUM7TSlwv3seONr5ptjXb8qAGzDpUV1Z+Nor0lyVOmw3EnO67CYn5akQVYHymt56zDBoSP/qBe&#10;Xppw1gHZNPzGxNm76mmNxWU6BAzDN2GrKk+R/6bpfesidvPD0rKPHCtjKliD8Q5RUBel5VXNlU4U&#10;y0a1+Ohyr4Va2KxDW08yx8AyEv7tP98L5F/uz79835afc3ni+Az6XXRGkq+Dx3vjbZ/5CzoH8i8+&#10;svs6mQXgsLzNcZp1sEx/aLJBGxQ0HVp7vJBWdBko7sCyv/hnnVcF02HW+YFv/sDBhYyzqwxD7TCw&#10;+/K8zl0L+vxeZhbqN8SJBao8NN11XzOiYCycdehEG6Xq6+kY8Rsx1jjiBBKa/+uf53a5Pu+K7vmd&#10;r8+78npOlIueZTaD8o2yaCuvaNp2A6idnAZRFaiql1JuQjTHrIOUQ8a0HQ3o8ETbap0SvHbzxEMf&#10;p2UVFrH/00mKDdU9u7w3LanwazcdRHhg8FKUZi/ejRKIX7EGSylrONUxl4T0LUOgKRA0QUJeaifw&#10;L155pL5zY/UyHZCYkaMQEUfMrke1UJPOOmxInbhFSqYea0AIX0cWAfbTlDcje0se+u/hejePO4So&#10;RE7yq+U8VBnrDv3r8LT1svkjyOPwUguhSKfO2a1Ukk5cDOA524hZtXbDMZWABlkPSuSYbOVdbeNA&#10;5XI+iZseQHQJ91U/ammzDiHyfvXVbWpC/dpbP33h7de5cODmaXqC3YAefNKEf8GIwbD/spu/+M9/&#10;n3TxNC21ypyyWdYLkL1gaXJ5xrttZwFnvaABS/cFZp3vn3mef9a5gVnnGXlrIcHSr0JC53GForOj&#10;U+/SrfjJu8kgldR4GJaV/8ffcmdDl3AD5aaf0EAR9Yy0MKmNgWUV3TwwD3ZDl+40IL77A7MwV8Jl&#10;Rm2eIcs+bE+LITTr0Eb2PRwtzUEyNFvzohlmHVDIn3HHHJRFA9QQdyxSY2plhBAaEIhSghvWbcjR&#10;aYoNicjtvWkpzlkHLvybAbXXTzqPeLs0pj8ta97XB/LyKyqrIYac00JgVVVGflHV4pWHRmTEuZNf&#10;E5V+eva4GbvqpazrN+uQtoH9KxJfnzdZmnTWgaJV/xWE2LMOnOz0T5y1Ez2l2sYbf4EjMTPm7T6W&#10;V1pRGeA+bRmHVPsDhcVVq7JzPpaGALvQ5Ss2sRH5JmwJ6aJYoKBY0xbsZfg6zfVubkgYsjxp9q7N&#10;23MPHS3KySvLLag4eLT4m9VH0qZso91Ai7YepRGVWqrpgM6UMw2yywGEiJrn0AU535lLB/bkh/Tp&#10;brYmpFY/e2iSio+TDUJSrD5IuyySGuZeL02HWefBbgCpGlAIHNmFTj3feZTCFV0Le/8vxvHwqZka&#10;BNlcYRoHtuZ14hwDSfZF8oDITl3Lhr6CFsJFkyYBP2aBjt/Iu/L6fNgNQkUDPUgA58kdpsM3+5a3&#10;07scgqZDRo8zMnrM3btM8zQ7jqPpQI1H88kdTmxi55GW9VH6xk9Hb9xzsBgFWGP68asmWilRrDWa&#10;Y/5q//yv90PRqxFMnfYENCBHtGnrFy47iEDMGOu+CBtPERN/g1Bfzoxfh9Z+roPqBmgV1G4sCtPH&#10;mezjXeHHIiYyLXv3/mKJAhnEbxQJl2bJAfH+Q8VSLLoAqdBZ/rjdqEiiZv/Bp/I7Y8FeJovlU0fb&#10;Qe5gL8pUh+4nYlBt/ZO4BydLaFjoUbgas8IdpgPSo6MMB2QlffI2MEtQ8VpdsYnhqDRLaCwQud4Q&#10;qyhQArL+otlqJZ195Gjj9nzYHCzh2JAlWfNobrkYlLS6an83gWmQ7nzUtO0BLdvRw0fdZm3JjSPB&#10;moRTlUb2yLGbDx8r45t0fLuVG9KixiJf/sFTI2vzMXgX2QsLM05qcQsWat+emryn9YDht4un+am9&#10;nMaEzt3l3iTU6sI+aTSUJNtBg8L3yyHjIR/SqAwj6wlYDLbp4KxtNHuuHXS5yjYd8rqwp6c6qL9Y&#10;iAd6xH/TCBTdzg2YPKoBdIXMbVzeNffKboG8o0gV2ZpQ8qiszdIXHsj7bndF+V2up/rWk5aERGie&#10;Icc82KZDW55E2XPC1pmKp/lx/BYsVB+JsQ6UviscJ1GvQX3oEWf29Lm7UH30LiWG/1SjDIkOEizL&#10;UUqVAlZYXP0R/dahgGQmHDxUtXsPlkgYUWofWg1hyqOQ1oPpIHsGEQ5jkQteS2emw2fiSWDIrt10&#10;EL1J20Xfu8GsqZSNn7FD9ZGOSEHZH6Vmv/f52ve+WPvGxytfG7Hy1RErnxu67Nmhy1asPyq9iniW&#10;wlFXEVDu6hgA4920NWi8sqQqc4cYeQTbNm7VYqfSZdAjGJqkjNsksUQpvTBY1sX9qRngtzYSXUk2&#10;h/aw3SU9HANh+PW7J6ePm76Z1qQ0XhUFpSJaPQIo58ffWtT/mVl3vDjvoXeXgB59b+kzHyx7FjR0&#10;GcoNhAJkSX6+9sMUlwhJscvgWP3i6Zgvt6/fkhswUHEikxJHZALoJn9mL+bYXSwMSgWClXAkfJkw&#10;kGs70qxp82CWcR6UGawVjIKRsCls210g5lQdtpGKGilZsHwf/JoxTmL1B4zwcqiDOBOWlsXXLJEq&#10;JkxqhwLG8CWRbijrHCnHL8TP7zc+5tue9YhUUQuZdfBwkl6aAI9t+OV9w/s/97LMN6hZfFfTaA5i&#10;jJI7XJQfu0xPfuj2iF83f4Opla1obELEDw1dIpJBMvakKNPBmHUOLsy941QlAJCtHL5S4Zh1kNcf&#10;/LSqlYKrB0QgKcCmvzL/cnl14krHIkWnrgVXXquYtIemgrRFNIPK2RPsWYf8TtczNaoQHOBMg2PW&#10;QajHxK2z9ONmx3GddVi6+qDSkrWQ0mhykVVcWg2lrPVyPFA1bllj+J6nO+SopHQooqDH+LAy6xj7&#10;EnkrRN5f59BcQsviwm3a+mGp2R+lrP8gZf37vvXvedcfy2/4aZIiMuyZpi/b305tIWL/Tc0C0gpL&#10;t2QZDUi32trj3bQzV3lX4cQJKT8ja8MRhBNpOkQSEgADQk5gq7uOLumfhtS6QqiTlK3QsSc/W/Nb&#10;jkCgCvgqL9KJ/67WVDt+dtdYJNgRcpAkIyxDyTUfkXRpQ4OfIcWLYu9266jS0mrUhyTDjzaOMtOh&#10;xwA5LePg0eKf3z6672NTBz0547E3lrwyYuV/ves+8K0fmgLLLwsCM0wdbyCTAZD/XfsLmbt6goVi&#10;BiqrAhBpW8JrJ8RVXumPZZ1MmAVrlQ3E5SsWoc1WVqB26pgmiQrVBinrpsUDW2mi1cOAaBmzDtIf&#10;e195983Fc4csmntv6aHrAwWXLp5776I5Q6ZNfri9+gBk804//OCOTxZ+dT/Sc2j7L/0Fl25YcTOu&#10;v5rx4GX9v1Btx8XfYGolKoz5bwsDSqwJ6LKHP1gqSomt3SrZ4Z95vppyIC36OcbiqAG1nlH8yGDX&#10;XofcTl3z/vhneFaVFT8sDKRMsyLzc85k2AGKDQEqTx7Ko6WQprg22tcLECg0HqN8+Kv2rEPeFd1d&#10;WVDtBIaCektTUbvMHt/K7LEtH0OBeue3SXD8Zh2QI+iCOickwQNVBYW1Oo6NCLVAZrOz1BSuCtNJ&#10;EhdGZnjKfQbjZu5EL6R91oX30taiwbCRO0zmWih7T772WX8wTaKI0bRcwcYiNMCPR61vpBr997Cl&#10;aMKcnKw1Xp6Tn+R9WA0M6gJMh/gLDTpEpkaVSeR7P2Uth6eNgzId3BHFIrEb7ATc8fbCBnSHANo4&#10;apCGiCv8GIToHnhrfsOaP1UKPFrWph35usvXJy9B/intNHPZAEG8Fgt4w9S5u+BNB6ERoOjJ2qK0&#10;nTrarIoLvweONPxYMyfQI8z5Rr8TGye1tL0OHu8X3ufkxYqLN2XdCPnhWN/F0ywEY7qDx3v17R/L&#10;SdWd/AWXXdT3CxdPk1Cr7/TF2MK25ekEfdHj3zNqrIA2LM1qvlhhmw6zzrUKN6jVVjw29m539vRy&#10;6AJnCPzb1qm6qgcsM/cnP867nK9OhAK8nPsbAjmH8JTNmvE2ViW5gNbLXJpG3hXXO00HJsjZRi1r&#10;7cG1rTN6tHG8ZAEz4luZPfPL8xGAZmteHL9Zh6WrD0u3rdRWRGhBkn49iyE3zqRLHb/5d49OvWHI&#10;+KsHj7q4X5p0vewIMXZHY4BMSlOUX4/3rF6++PVOc5oOhGWOoW6Kt+8BJ4SnkfJTWlYtsxcsnIjw&#10;w0l4AoG6vx2jZh3iJZkAQD96Yd/U0rJK5AfaQwfUUNTTdNAJaOfx5uSVo/uHBacDqg+Q8vWbjok+&#10;jIgiGkFQWXmMq/7R0eCA8oFH4/w+qbK3julXdUSJ5bX34n7pVw8e/dMhE37/2LTBz3318KvzKiod&#10;CxbSECBBZeVV0mDDmmdUUrZFxqStESZIw0D1iRTU66z3FmY6dOn3+ePv/AcV1zrJ+4/H3/nfR4bG&#10;L0JNTTTi00Y9em4vitMl/T5PSXsqgqcJqNWN905AbiWfQRLBRVcqFUsTwb/mdofpcF717Etr9Bdc&#10;OAVQ2Kev3dOrBYvcLt1yOnU1ApwhrNMeRyzgqVqxIGzhg69fXpXbqVthjz8Zqgc/fnJGzW1Wr14A&#10;cyHvyiD94AZuCBLbKchlvbYmuTXfz3TOOvQ8K1M2VJ6AZkA0uekg+g95tZLHb1Ie1ThGmRFKMdkX&#10;alSkbrkvpBHIKypXw9aQHEYj9A0cXCb5vll9UPusCw7TIS5qjOkAcUeX+YMHJrjCrIVUV9FeMtVw&#10;0mNudp/uR04Kdq7H8usebgZNh4hAopE6E/b8PilN2BCCpkNcJBMqvrOSfPkF5dp/w2AFbn55Lisl&#10;IoqohEj5QeSeyS73+pGqPl7UES/YQBt25enUqrYqmL1wN5INC1KtlIH56oGZv79vUr+nZ/3z7SUv&#10;fLT8nZFrpdmqbapZ8745AGHVoTQeljlq2nalMeKhE75gkaBGUqs3R67ooNQNf2lNoDFA/sor1Gv0&#10;7LdR4v6ZNBr8IL6leUFgbidlLKs317lOIWc7KtMh7zLZqdC5m1FVIYMPhiChOcB7cS0rzO3+g/xO&#10;8vZEF5m34BmR/PVv+CbYl7FbUj6UX+VVXYijdqdj3FAhwINZWpTX5fr8zkG74bvd/Su4ZCOTrjoK&#10;4Jpxg3gklGPB4ozMHrcufIOMdVlIxwm1mw52Bx+8helQR/lIXjiB8NmYzcPTsj7wrX/387XPfri8&#10;z2PTfjh4tPQ9lBbXb/tePu2/oQiYVrDb01ZtVGKMYPN4h06JdwalOWcdKC6WdcWto+rMiE3oCdD3&#10;IFNqBbFhhOjaB6vGFb6TwMAuyuMdPX27TnFs1HfBAiEfOVLchA2hfrMO4PR4lyzf18iFEsMybnp4&#10;Mr9S6A4/FrGzb1v/TSFOYgiifuMocM5GvDR8hU6utGeIHMYuU2Zvg/EN01DWrciGa/uCMiaL7qqg&#10;4PLEuwubxHRg7EyAmTlle3BrVB0rJqCWtmARIpYw6zHUqx6/uEIkkhMiESeQm60JqRUqXiSJo5/2&#10;UEBKmj2+s3r58IhyAUAwd3mV3RCYda7JAx7ONZb+VQ50N3hUft7hnM5X8ahH9P32zEEnWgB5P7pR&#10;BmMMxDmHybmEkoJjP/ohZykul2kGtTXyCvrK//EN3FHhkC1JBPwE1h1Ye/Hofm25atCjjew8mLB5&#10;OsPnCxFk0R7qAr+wJ37gJee73XOv6J7fpXv+Fdfnd7o+/39+zxlIrQS1abK9cM8ZEqkc7aAJZsSx&#10;0pwT0QY0ksdv4RelY5Fe10RLVvME2XXO4ko1MePn9KE46r1+Io5KPFykdF/7XqnKe4OBqlOy7go/&#10;Fn1Yf9PBFUIsauyCRU2NMh1cwZ4MJB08q/KJtxbqtMaGmnVwhRCL0BUNeGMeG2zjem4nlOngiigW&#10;dfB4O3q81Cvad0NhGdfeOSZ+aWlmYsI83gdfC6s+tll+OqSCsw4yLefy5aI2kAGP93u3jdYDs0aC&#10;qpmaV/SM3kgxIgMUoY4cdGJnHaiyjg8hZLHOfQu+upszQDIkcPEcD1LmIGL8Tt8vJox/8AwZIbh4&#10;mpZaWWbgjU+WyTKhNlJEOmlJvDJyufTffumzLWN5EiwG58qFf/Ylpkw7oEL8W9bSCOjUtQBGAC6c&#10;eyc7d+UXLrpfX3LvfeXJ/y1756WC39wUetqpay4uxC9nL6662jywQ1W0E0jCmv2r22T2FKPBTa0z&#10;e8zcOhuJBJthcDclLrTPWBCBL/nPv3JlmoF0JQyI63O7dLeqqzSPjEIQGoYyrhcrcItI/2/SPQym&#10;7siaGEgPsyqvnosVry0DtF40Xbi8PnzFfS/P/+0/p1xz2+jz+qQq6xCKWPuPA+fCV7iZGYua1nSI&#10;k07iWQfzqkGj4o+uOUkND6Bfnnl7gU5xbNRr1qFNkm/3viK2FO27CVDfvQ7L1vNrMjz5oBFAy/rF&#10;I5PFwIqI4iQgKGoU9YOvz9PJDQfqi1N3dU6ZiHpHHpOnbILqhh6hzVdfBM1E+jWNG+6bwNlr6TUv&#10;6JNyzeDRv354yt0vzn1t+AqoJlFK9twnKXncFsargmo+aNOhXqomLqLl6rvpnhHz5/9twYI/Hd55&#10;XSD/8kUL/jh/wZ/HTbzZzXwc6Ed3fDJ/wZ8WLPj7vq0/8edfOn/eH+bP/+u0abdxIc+T7GJuEuI3&#10;LCA4XQdlhkqTEqD3S09asAsMNCAwSEdPtfCnYaYDj6a+0PSXkkfCyf/FjbLW0I0GhNN0kL2TMA74&#10;dU25tp/mCz9/v9etcsmXYolEkyjL6vPlo+iweQpTeC8OokmR2ePMjJ5vrk5ml8oE1zVxitTy8Onr&#10;1QoFCDZEftfuRnlZWEOSHvrvM//VJuzFClm2yOjBWKThIfuavxlhmf7/uX8iRiEYRuCXWoOTBBx2&#10;qDYM7UDtb18kTIc4qFGmg0jODY9OiT+65iQ0avQZEJJZS2o7xlGhXtskMehno4NF2yQDWUG9TAcU&#10;eFEpz4Nv5IIF0v/gOwulKbmjOBkIDbldkvf9jPU6ueF4UO/SqMN0AA/ZpKd/8/NVqDjTin5QRO0Q&#10;vcdBzI1DxnPw6QlOm4tpon7pIhdt1DuKQQn8zb0TLJ6x0cw4XqYDMyiZhe7942NvwW4IFFx2ZOdP&#10;kFNZP3LzNzm1lkK+7tbP/Hmd/PmX5+69huYvk8QXRF3MTUL86DaKEwJwdm9tNOjqF0KfNPi5mewX&#10;ZZhLZD9pzDpXrVwEZl+CR1QXQTCo0sL8a67L6dI19zJaDDyhIWglhJFMM+TIOkX+dT8wi/ORCB1K&#10;NLAHr6mp8lddNe6Wthk92mb0PNthOjipdUaPS0f1zinjV5uRXpVyHYoDcDSqq3K/dz1nHTpfl3vF&#10;9YW/+YPw0wzSTKIH//PN8DMzPN8KfyezXUbPZQdXKqYTiKu0zVc3qWrV3uLAuX0gH2EhxKKmNh3C&#10;Ao9FDTId4qLGmA6QHwjPom/2osW6go1F7T3col+78DcV2IhQ0Owq6u5f67VNEjKgvTUd6rVNElRe&#10;XoleELnU/hsE9Gd79hfFLy3Qzn4/R1aNjDdOSEz4Hz2uqspKCJ70VRHpjEXSx+8+UKQsP+RfhxUL&#10;ok4hRUrWP0pH46pPdEJI5FUDR+kAmxPSyo7vNkmPL23MfaiCM5J83QaOfPq1N9irBp9CrmBjobHE&#10;rx+iEGeevPxoRVhF00pIGfMvscx8l9z8+b/ees7xtOmpFUShhofkwzgwLuqTwgO3nUYKBQup5LnU&#10;3A+JP2hbRpV5eKZlVFKESCE5xhVvKFSmsXFFLjdLRjcdOPdw9TWBQ3sxdBbVSYlUgUQFAqSNwpCt&#10;iurK747uf6bDXHBSh4we38roia69TWaPC8b2L68On0UIgoYF82NUfzWu7KWHzEC1fCxARk6GXjE1&#10;zcAvJ93ZJqOHmtWwo8D18JVevil6onHVoFGhyqqV6m86JGYd6g1KGkSopkb0hTvkqIQG//vHpjob&#10;0XEFhJxtLY6p4nrNOhxP08EdV1RC/VZVBdQxydp/A0ENw9dcI6KISq2TfFffPhpKA/50AMcT0sFT&#10;7+r7cODJ3KW74v9oAroZvl4nkwEowD89NAkh6LBiAFHD8NyyI/c7/dNV7xDWX8RHJ8x0kN7peG+T&#10;VJO+6hftwjmDhYx3HfTZeb0btYLAKWSP944nPhTTIejOWQffGbLdAe7tUbNxy3DDqJUqUcCqYYf5&#10;wJsLIEbO3RCKkKxLb8koKCq3zOB5D3U1UfJQR7FRCb9llBSJpUEjRA7DxWWD2jlDgZowB855oQP7&#10;8h6tg516OPVoJ8cwtM3ocfGYPp+szWTjUmmPNuoSdzwH+F7m8gPrOjjMBUTROrMH7JUzM3tM2zmf&#10;TchoyCxf06LboExXTcUiaS310O/n94lrixzbBi5a0jbJ3UcptmGTT/FCpIoCtmLDEcTYRhqOK3wX&#10;cQra4/3DI1PYK7BdxNGrR0BJLtNsGsXFlXKAY93zCrWjXtskQdpb06Fe2yTBWV3dBKa8xfNsjCO5&#10;ZagUEAZzFO/YRLnyeH9wx2gZW3EAhirQYcUPVh7rXukf3BoNCASg0FoZU7Yw8T3RiySjR3ElOBbB&#10;4FBfjpZuj0Pby/qnd79n3E+GjP/h3eOuu2PM2b3YJ7FnorXB5VFXCPETKuvEzjrUXqdNTnwBh3sA&#10;WID7Nv9m1pe3S0nybHj+Btl4sIf0/bLMkUzxcxQyOGXjAh3xGyi4rOe//8trpYGbnUKmg42KCn+3&#10;O8YgccwGqpliFLJu4PLY0MUi3/iBpFPDBpuNyH0zghFagfVHNnxnTL8zM/g5CVgJZ2awd3ce3OSk&#10;DhncqfDD8be+uj4963C236hSnQRSjtwcKT78dvaYTqP7unwJMfw2mT33Fu7X0Z8ESMw61Im3U9dK&#10;I4x3bHR5/zTIsxIJahq5xq8ERhfq+bqtCuuOtxaICo433rN7pazfmqO6D4vlAdQRCxNJbUgvSNuE&#10;2dvORl0wRu8tL89hAGBo6IpyvbZJQga0t6ZD/bZJNpHpYOO9zHXSQVJTR8QVhVACUxbuZHVQYKgG&#10;UfioABVaVLCexdAURWZ+veYgZAB9DBTv/z0+HTLA6U8w1V+prsw+wqV32VPpSudxINrHSDN+Ix5F&#10;JzC33FmHKASjoaPH+4v7hufv/6G/oJM/77KD239+ze2fQsCkn+XOQqWjcIuLlPR/dhkwUvW8ZJCq&#10;ZJrxlK/mPlmd2ylQcHEg//IJ05KoYeJWMk1IUUwHgHZATc2N945HiluLKWR7gAGlOiH8wkoaM3Nz&#10;UXG5qDnKeO1NpekhrU5A22XVgTWXjunXRvZLyouUUejbtC14ejR4/l9Gj9byvmVbMQu+ndkDT9sI&#10;g8uXUI9XV30ucTWreVQ7EqZDnfhq7T6IMZqfK4SYJC32ludn79pXkF9QUVhcUVBYsf9QweotOQ+8&#10;Ph8dM9p5B48XcqAjiArpDH4xZIK0+YgoohNUAHuOZz9aWlZeLbJdh6RB5v2BwISFexALNA6otZgO&#10;uGC8Ht9Vt4wqLavU3PXEqbVgAWpa0wEq5dHX5irN7oooOkkVQHJue/GrsrJKVr8sLujgogFPobaW&#10;rj1wUW/OQktm+ZYpwkElgi7tl5ZfVNmQhVEau9YlA9LjTXyjiHYD0n9+33g1xulmOtCo8njP6eUt&#10;O3Jlv6fe//d7L5UculI+k02z4Az5ig1qasrER1YvHbB66c3+/Mvz9v5s1dIBKxff9pcHh8skBAWD&#10;tenx9XrulX3bundI8i5Y0Hvm9PvgSMGLiPR4U3TTwQZKGnrzIsiEtApqJSo45sGZXOplea9azaig&#10;pEDQsNPmbDeltpoTorSNh2e/1CGDWybR5YPOzOzRDpaBYwGidoL1AL/8SKasd8zfvQR6WkdwMiFh&#10;OtSJHXsLEDKE0xVCwwiZldFVHSVJ+1ImDl73remglyHjzR1qSnSEtLIk74X9U/s/OvXNj5a9MWzZ&#10;m8O+7vvo1LP7pHbg7DECVCua0bNGi1+ZEUm+nLxysXnZNlQD0QmNjdPcdEDvi5IaM3MrsgZ9LSou&#10;/hoUJdnTe06S9+zevr6PTntz2PLXh3395rBl/R+Zem5fnjnNrMlss6poVwggZQKqTmV19lHWWj0G&#10;ZjRLkIWSkqoOSlfHnfh4Sb9TwJ1wQ95cUGVY/zNkvJsnBp1upgMKX5qhmjzQLqrTdNeLx3t4xw8D&#10;BZcF8r9z+7+GOtMJvyARCYcjJU2kKOjSbFSH6cDJN7UkQaVjbNxxbPALc1gKTL1TYbEgkAHkhHlL&#10;8sFePni4RMS9uXtcMeWptXFhWYGA4d+Qs+222c+241KFx2UixKYev590d1bOZo78uDGI0xs6gpMJ&#10;CdOhTkAMrr2N52C6QmgYxWk60HagwPDYsfyCMnqpRwIYPtWKzGdiwCEb36gglPZBaHrIIomhDnKH&#10;QFKNUbxQSWGYMnb2dukROUWn0xkbp7npIHMGXC8oK6tAaaMkpd7dkUYlXVO0/NQKN+uIawfKkhP9&#10;qRhA7VV1RwSiah8GhHgk50sjQ4dI1g5JPBQvV08gh6Xl1T++b0JE+I0ilEY7T/J/09bys4WIyTQT&#10;pkNM8iRTGKQSHY5qbdGZEt+Dr75x1UAuZEBOnnj9pXClQSFE0YlmCDryzAZp4LZLc1FdpkNUyNIE&#10;umelg9Q4RrpqKkr+iubUzCcBJHFMD355jR92VYGiisKDhQcOFh48WLD/WMkR4eJEH+WLXMoL705a&#10;JLZJ1gmI6JbtuWhgrhAaTNKF1KMkIUqQq3dT11ARqMYfEeZxJdE1vrSpm7i5GJ2KMoXrwum5TTIS&#10;SreNnr2Vep81iLiaTJbioXacW0p+M3UNBEmnqT4I6jMOfnLyyvo/P0vsTkoFW258JHlXNigv+r0w&#10;u7SsWmQpYKguwDTjLxZw/umJL2Uzb/PuNJeiaP5tki2SGmQ6JHDSIDHrUCeg1KDd5n+zD1pPDH+O&#10;+VyhxU80lei9IT0lRrGfTtyIEFT3I2OFhqckKnHFUE1RiJZHpaOfGD1jC+KG1VCvvuc03yYZFXO/&#10;2XNOL646qx70eNQgpVR11TK+hKy+7l2hJlA5sGkyoFn4l6448IdnZnx30Kg2MhMub+ZTcmCsqCUV&#10;PTvi8f5oyPjXPl2uRlNucJRlZW/OiV9aEOawjLWSneNeZeHQpkPT19rpRwnT4dRGwnSoE5blh97l&#10;hWme2yulo9bL7gDjpMaYDuy6zQDSAfrRvePZMVBBu6NoFHGKO7m1B9e+6+4Yw7Md5Wxmq0YWKepp&#10;OrgDj00ngenQ1HsdooG2F/4bRr/nZ6OoVV/rSkYjSY76YUd+yYD0svJqdsuoNk58xLXMFA9oS9MK&#10;oBzyUB20DtoEPEScN2pKmfHxmpHT3YAj/uogHJDkGReqM4EishODvAi7xtQNsxmRMB2ajBKmwykJ&#10;jiHZyI2rBma6ajQWqWEoW2ytYO9GTWXEazpwkOTt0CsFXZQOokEIBAIc8cTdpOM3HWxwp7pllFVW&#10;9Xt6JvpsaGdof6r+mMvYMj0gbCg92RRGnf77BycePFKMktLh1h+sOlHQRiCwdO3BC+Ug1/bKkpBB&#10;J9NDquPomPbCKfYHT4NRe7Anzt9VXe3XMTUUSN9F/VLPiF4s0cjjY47kG/06iMYBCfj5nWPq8wVL&#10;X3W1WjBtjoGsqj7YZBt35X6vf5pqXDKbpY75U9WnXFzpDBGXroVk+7mWtKHp68oraDHomBoJVoef&#10;Z+AwsUizsgCaAGJaiGFh+s/tnarMHVcG3cRtcMkQ12tuyRBziPaKDq5ZoA4TSpu6OWE6NJ4SpsMp&#10;CY4loRRkc4l2qgscK4G7LsWBsYCMNsirneoAmSXsRqkkxsfUNZHGjAamUPIlCCCy8gr/jEW7Hvjv&#10;4p/fPc7VMEgeX/fBo/o+M3Pkl5uzt+SIsuPAHX943YikomRVGhiOJIxFLslbu+Hw66PW/fHhycog&#10;cCcpnG64a+y/hn8z/5vdVdXsGEQuWIaskcaNUKlkJU36vi4wFyY3OeGPcmkkTAxJkaO4Q0NiSQLt&#10;dDyhGoiqOClzKS7T3Lwjd+j4rB7/nqEM09pN4RtuH/vg+4vnLt1dXFatA6RAsJ+npDUJTOuyWzJg&#10;0FzUN/XDMeurq/mNIP2ocWA6A4E7X5sj9jTtHpFYdx6dxD0WYhz7/VBcSmM0R2XZYKmKkOBXOyXQ&#10;UCRMhwQSIESj8G8NFzikJ2qWTigSiBs6TmaV2Z0wEWGajko3+JvASQnWoFQP68/eo4CaFPeQy/EC&#10;4qD9UVPT45lZMiMikyJql49cwFYeO3/XsRyZPFMnT3FEjjaA9OHOzzAkIBozcMED9rjo8s2S0up3&#10;0tZ0UJt1ZMbOuXuuFgJzh57eUV9tR7gqnQmcukiYDgkkkEACLQro59HfP/L6PBgKrqF/sxNfT22t&#10;1+N8b3+6HGlLmA4tAAnTIYEEEkigRcGyrOeGfS07LU48tZOZiXZJ3pXrD8usS5NtiEngBCJhOiSQ&#10;QAIJtASwW+aagzl54a54NlscR1JbRGUTKFJy/a2jDK6fnGBw0cWydh0s1Cs48gtqI+8HzVqyC9e0&#10;bXjgBEvyunvH/e3FWfDyzLuLYPq0EVNM5esPj03lNlEu4hh3vsHZHeTxqoEZuHh46GKuF1nWR5Oz&#10;JXyv2uGBi2eHLbUMY9TkTbhFpKqOEOYFfVMRFLwgyEOHS/H0ludmcYWLLlbWthxEOnJcNm9qyNfz&#10;ldlX3TOWsQeRmw9f3uoA97Ig8QHTuvfDxWcjWMv6hCfKeNdvOcaPTSJvhvGre8bNXLXftIwX0lch&#10;ZC5IWf59B4suH4D0e2+4c2yHJO+VAzP37CtE7hDLhX1Tb3pwIqKu5ltaTEWnmzMSpkMCCSSQQEsA&#10;+xLL3L0nnx2Sfr/jxJgOMFn4OW+P91f3Tais8rNLPAlMB+5lNQO7DtN0EPsAXSa6RvaO6IRnLtnT&#10;Wr5Ngz5SHsF0GP+3F2bBDnjmnYV/fHSabCBh32kYgU4D0qfN3REImBf0TZs+ZweYAbFMLO/EDef2&#10;SkFtDIXpwNdQDb4aTbvOhLGycUvOqMmbL745AxFYpp89sdQa3/+qqamqCpzb27d5e951d4z50LeW&#10;YcJ02HoMVXnDkPE/u2+CJMDo+epXXWk6hHbMKNMhEAjQtpB83fvRknP6pNaYxsepa3583/guAzPu&#10;fHEOE29ZvxHTATE/l7aqvYdm0+ufLofdIHYJs8GUVfvP65s6ZfYOOFzQJzXjy80Iv7KySsI3O9+c&#10;njAdEkgggQRaAlRPA72PfrGkpPLGhyZ27CVLBvJVLdemxeNB6F34hQWP75JbMrZsz2U/pZN2EmHX&#10;kRKUyTX3jb/u/gnfv3/8dfdNeOjt+bAXZizZ3c7jFUtCOk/TgOnw1xdmo0CffXfROX1Svnvb6E4D&#10;M9smef/4wOSCogowbNh8uL3Hi45fBw1Y1tHckjN7+mBffDh5Q3CPKpdsLrw5bfHKfQHTgumAsup+&#10;/3iJHb8TevI7t7QJfnXf+Fc/XVlWUV1eXo1aW7wSHbyYDkm0aSZ+tQ3FW1Ze3fMVmg70EkRuTinM&#10;NSNAFyQev/d+tPjsvmm4+CRt3Y0PT4bT4KdnXTEgo6rK/5u7x09buQ+PXkhfg6JAyD97ePIDr9Cw&#10;gKMCCuEf/5l5GT8jbHFSxLJKy6oQe/LEDZYV6DIgMeuQQAIJJNAigD6Aup9/COWIW3QDhcVVz/93&#10;MSfJOQ/BSXL0NBhxyoeROTOh3r/AtZwsye6fLkGS2Qt1cgNPoUCPyM+5yYKIPGXv2OmWjKzt+YYh&#10;R0cwdkmDozc64WCfahgwHZB+KSFO4DORNfxY3d4DRcgLk01Gvnhyyc3pb366HNdPv7vkj49OteTL&#10;ILj9/sBRl9+crgy1H943/sYHJ9GTohrrZ3eM+78HJuHZBzQdfFy6gKsqDimcUZM3IWR5B551ow0+&#10;M/DiB0u73zG2sipQRarctrcIFkZxSUX2tqMofKQH/quqjTYe73m9U7vdMw6edMZqatCvo8qO5hRL&#10;Lpn43zwyucc/p8KogekAy0AlYP0mHvp5eb9UzjrU1DyftqYjrCXL2rU7H1Hs3VcEj5Leml0HCiEG&#10;fp7aZVzUJ1WlPmCav35wYrdbRyVmHRJIIIEETguoBXgAvzKutiorqzdtz5u1bO+r3lW3PDPjF3eN&#10;g2FBA0I2KCiTQhF6EXSrP7599N8em/rER0tHzd2+btOR/IJyjk7lFeIA3zjlq5vSw7Hv0rGeTGDC&#10;TPNIXtnA52YP+s/sgc/NEpo98D+zJBdGdZX/pc9X/vLusd1uybjlP7MOHyuBI/ykTdj0yojlUmbI&#10;r7+mxu+dvAkhyK1RXFL5zPBvfjh4TPdbM+G9qLiCH4uxzJlf7x30HIbyobkBnplWE1i0bP8tEvsg&#10;xP4fpIQX6zYew0VlRbWsXjBSv2mOnLDhjufn7D1QiMRI4uGdBso/31748LuLnQdqIWmBgDFi4oZf&#10;3j3+wj6pvf49ffPOXIRhmMaMBTuf/fCbGq500EjBBUJbv/UoUjh29taB//kKF4ixxgrMWb7/D/dP&#10;PCsppcdj05esPYiUIPGGad71why/7P9gXiwrfdrmIa/MS5gOCSSQQAIJJJBAPZAwHRJIIIEEEkgg&#10;gXogYTokkEACCSSQQAL1QMJ0SCCBkxjcsiSvtVkGd2nRybGdO4EEEkjgRCBhOiSQwMkLbmfj7rYA&#10;92Zzl5Pau55AAgkkcCKRMB1OSaAX4X9ueY27I7ECMm6VHcPcwpvohE4BoKamzt/V1v5EeJKv9/Oz&#10;ZdszD7TRTCcBTFo5lCt+DjQIJpNvv9WRTi3MsnVcOwF8E0x2dCeQQAInHxKmwykJeXuHirXroMx2&#10;8q52ndRGvW0lh5Pc9/xX1Oon5QtUCTiBav7xHWPlWEAvahAGROskX2lpubypdTKtXMgreZfenNaa&#10;XyvQtHJbjmX56zQdtDDXGDfdPdb2iyx/mLZGcySQQAInGRKmw6kNp+nQ3pN8pocmgu0C4oBVDmyR&#10;7odvbLfh2S/shMB5w33jMU4UxZ3ASQnTqKgMXHJLZhupuzN7effsz9fTRidfrV12c4bIm5Y9mA76&#10;QXz45d08VyBI3o/SE6ZDAgmcpEiYDqc2rho0ynlsy4Svtu/dX+SkPQeK9h0oWrH20KxFOx8f/vX5&#10;vcHGiQfYDep4ONCXc3fIlLNMG0eAXRSnk9FdybQ0bQ1eyPEieCxe6MoHdI/ZpYn38KcMEz5sd/xR&#10;0968xwU7SF7qvYHukMVVkhUkDH/pXdyImInRUI8ZoT4QXq/jcFcBwMgZXCgNUQNk+YTNtytvvFCp&#10;41MJhAHyV5IqAcpEvWKOBP0gCPlVJCXC41kk5AioKORYfoaMAJQzf5gSXSYxomsklOlgC2QDTAfb&#10;bxTTQfKspEO7hBDjAwksJCk9fS9gKOHsDBku0cozFDKfike2BfyhwPCEHAk+emU4YUdJgeeUn4QM&#10;zxKmhAc3uRVOFaBbrmqHqnV4ZTAqcNzyR0t1bWAZiC/6gZTRF9MmHhlw0Ekx81dDWirjiRoFC8ed&#10;AOaRFRMeTgKnEhKmw6kN14LF0rUH9YMIcJMD1RLVwbwle3mCrAc6mifO4nfT9lyqP6WvwsFmztNJ&#10;A2znCMUwduwpXLnh8Fcr9y5ae3D1xiP7DxWZZoB6Sv8PrXY7IdqHh5Ft352vaNuu/O07jwXtA/yB&#10;X+Pw0dK1mw4vXX/wq1X7V2xA4IXsLvjcT10TBBMqqscyArCQVm44NH3Fnnlr9mdtPlJYVE61RC8B&#10;eFX8sYAQ2dFCu1kWPG7Zkbsq+8D81Qe+XLFnRfbhrbvyAgGewScJCIi2iwKWrRUA87ZdeTpru/P9&#10;fjlfT/cOVmlZ9dad+cuzD09bsX9l9sEtO3KqqvnxG8PkBkj81WGFA7krKancHgwWdOhoKdPKkozi&#10;ReJiPYKhqKhy845c5AIlOX05snNo8868qip+AyhWdI3EcZ11YE0h3UZgz/5CuzS2IUeVVXDXTOFg&#10;RmtqAn7/dkha0Mv2XbnoYmvCpJRiCWHavivHZtuyM880/AgB0cqvUVZWvWFbzvKsw9NX7F2RdRDV&#10;jcJEaSMo+Y2eBgUEzoUbhoTaNpCFldmHpq/cv3jdgfWbjhYUVkhKEQyfHjpasm1nztaduYhi++7c&#10;vPxyHUo0iDfCH/Bv35m3KvvQknVsC1+vP7Bu09E8feAj4q2jIRw8UooYIcDbduWiHHJyy5AUsSFA&#10;JmR16868ZVmHj+SW7TtYuJXFGCpSfY4k0xIFtOUDZkWl3+ZHUDv2FoiiOC5ymEAzIGE6nNoIm3Wo&#10;1XSwgUYOdZDy1VbaDcqvx9f/pbmR+gUdKjtV04QK69hL7IxgXGJzqPPtQ45tPMk33jO+sipQo8+x&#10;Z9eow3LA5m/LmRIeJp+TX6GWWpxjVie19XivGpiJzliUL8I2Fi7bQ+uHBpAzVTb5Wnu897w1X81B&#10;cJiuIyeQfbjCvay8+id3jFE7CfCLAuSigBBS0oETMzpApPP7g8fQGtCzGtWRWUOkodLw+A4fKTYM&#10;838fnoKQ2aFGTyc4vTMX7pLClwAjOvXpC3ciYTb/7W8u0A8ckIqy8gsrfnjnOGRB+m8uS7E8JXet&#10;ebqwI3lJKX99ZIohxpAOoilwfGcdgrjx3gkONh8MUP0gBo7mlDlF95L+6fqBA6oUzu6darOh3CDJ&#10;MDtuune8EgkpyeBTm1jIviVr9tO8ZkWwJiQwAnUKUxuFjKIeNY2fWm4vQUGcVO2wUhCsh+KKRP79&#10;qRngve352RIsXVAO/01ZrYMLg+n3G0+/+7X6ogRCYJjKi9wqSeYB0lq8vSVlVZw0iNYkgXtfnkuP&#10;4r1Nku/VT75BsifN2Q6Pkjad3ykLdiKnHXupYFUJ+KbP26mbfAQQHVwRa7cB6UieTqTHu2z1fpH5&#10;hOlwqiJhOpzaaJjpAPW0av1htHm78fd/eY7qlTUTwBvr7eRVSgGdIZrIjkt98EbUX0ifqs4JFkB7&#10;j2/f/kIqjWh6yuZnb+rxXnPbGCgs+FW39lMnUcmKUvvXR0sxyDtHNmq0EYUbUmHh/NwcILSbX51H&#10;WkJKineWhRE5S0D0OBKgstNBdK7SbvzAjyNAZV68/ekyGWNFUXnMRdALLm5FByDBQvtTlTMEHZqT&#10;JGves3qlsPSlbnRwQcRnOpjZW3Kol1lNLMyOUjUMXFxgBrGgnGUlDB8kr9RBNAVakumAjAx6epaS&#10;CiTmDBado/RsgskrhXxOnxSZMwiTeZkqM1LGrgcD2Vg4EFoRNkpF0MLTRNlrneQ9vy/lRzHHMh1g&#10;N1wxIP1Mbm9i86TZzYpmo4BHaReMQrUR23a87vYxEDMdRDhs00Fl+YEX53TspZKEth/K+NQF25Gr&#10;4uLKjnYJMEfJeQWc6tNhOSAibTz19iIGJZlFLO+PXElLi/wJ0+FURcJ0OLUR/4KFjf9PlkSTnpwO&#10;jaN8Qf0NzVwj43BH/4rAbx0FFSYdknSoHt8rX6zg3L7BCV7NxguzvKL61w9PVkqHVoUooPd9UHlR&#10;tImdWiRA6Sb4+vtjUwuKKhka+3WkhPMCc77Zi9ihTG0v3MAvKhJe3k1fSyaBLJ1yHPYglRTTYHs5&#10;r5evstIvGQpBRl8YJ/k7Jvk+nbRRzbiKI/9rJknJtPk7EKAdGrK2ePkBB1MIzLXNporC4/3uoFHr&#10;Nx3hYge8qBK2rCM5pT8aMgHjRbsKQN+7fTRNAGHTIQqU6WBTDNOB4RcUcfLGN3WDDPMw0kU3ZiCr&#10;Mmds8lVJyxg/a6uYaEyhJNK3KusIiwLQgTUcrgWL8XN3bNmWu3lb/uYdBbXR9rwt23LA+dM7xth+&#10;azcdHGxxmQ5O/lpMh3N60xZRpAoHv1fdkrFxWw6qDqWMUkVHiIv9h4qvQ+ugpAX5k3y/vn8Snjob&#10;EfDMx8uUQCIomXLwoQpE/hxvsYpk+A1/j2dnIigVb+2mA+vLMr8/KPPWl+cUFnG9AynTz1j9sgRj&#10;mcdyyzr0YnUjDWjLCLD/49M1UziU6aDyEswRE9zrmZl7DxTKtBY/6cS5BcKAoyRVpAj8nD6M0tiB&#10;NRuOIBx+olPshn/8axpSpp8lcMoiYTqc2nDOOkAvwHSI1Syhm9TvoaMlYJbVAYwDqE06JKVAGYj6&#10;0l0Ifn714ESqDw8HQGD+Tp9U8IiS46YHOw654GALnnPzypQdgAGW0n1frzygOB0+nAsWVJHf6Z9W&#10;VS0bKQCtnVVECJO3Vw3KdHhhsL9+cCK4hYX6l4HLaI9TC+iYjxVT+dpePN5lWYedWg3hSkQIg/P8&#10;yvzADRQuQkEIii3YVxgfjc0OhZbk6/fGXOk/NJsNlKSUZyje4pIqBq85JQkqnVLO85ftc6YTRXH4&#10;aAmjDUc8sw5Mv+4tVFHwFn9gMjABqojIBUvCeHLk8vaoJt0z+d4enwV+lTgJTIEexJcbEgnDBbRT&#10;EK5ZB/QTkAR2SDKlFIvUlDvYkJ6Q3/hmHdApHrcFC6bqyLFSVVmUDpQfss9VHl7if+r0LTTChF+t&#10;vpWW8cuHEpjAslS33Uae4kJsC1aQFLAN3BMIdsuOPLCRajUdWP5q842qaxWsXWXiymrlrwUxk7as&#10;u3kyRCA060BONvy+z8xEMAJY3sw/fsV40Hs7Js3bKVYOKpHV94tHJqvokAJdYrDNA8Y5anWDBeW9&#10;uH9a1LaTwCmHhOlwasM56wBdw+V5Dh2iEB5RecnxAB2CCxBtPMlXDMpEO5eOx4+WXoOxBVVYwB64&#10;Q5VAkZWWV3MIWyvQ9X65fB97ApoOnCG48b4JUB/SgYWUhTPBYKZ6irqzUiXLMoanrgl58SQjF1Bg&#10;UXWPKDo8M3/32FTbC7I5ddlep7aSgMnmx0A8YBzILb3rP7OYTbFLoOagXklU+sx+R0RqJwDjtjfn&#10;KUXvglK7dqRzlu2WSKLwMnbqegvR2SHD74FDxZrDgbhmHRggC9kfMA/llN713OyO0mFLXthbOAkF&#10;iGK3A3x7fLYOxQH2MVLU0ouEEYThfx+ZwvI03LXmmnVAIK35GxZ7NGJPeQYupIcL0gmedUCS9nGL&#10;LiEPw4DyVlPu5/dJVfyq6mE6aA7Bax9+QyNAmh4a1JHcMnjRz2LBsn537wSptdpMB8bNGjcLCsre&#10;Hrniuzeno7pR1LDVZM0iRIi3jdSFSiRIBxEOe9YBgSCoGx6ajAqWvDMizeQEnpn+u95ZyHRSpfD3&#10;i6mbOLmFhHE8wSL6xe1jVKqkHJJruILjMpsSOCWRMB1ObbhmHdCM1X4rRaJ92KSFpCOUX6XOLuqT&#10;Wl5RLe3csU4hvd2efYXOYOEdjlSXtQLKZO/BIkRh++00IIMaBuMMx1DMfiqJTNGusTFu+lbbC5Ld&#10;78mZHPrUqn3++sxM2wu04dTle/UDBUnSzIW7OPimoeM7SxeR0vK+9kkk0cVwYaHZoYG5FtNBNLXi&#10;9B0+WqYfxIZocx0yvNRiOthsUU0H5OjzMVmqWpFaMRp0pYNUdkB0UVLhyNHb49az5jh/EyrSJ99Z&#10;+OQ7i596e/GTEfTE24uGp62j2ET0KM2/1wHivWVnPqQBWdCPHaCQWMbRnFJHvdRjm2R1dR22MnB+&#10;3zTbC6rJZToM/PeXWsbEehAbuo5GhD73dm6TVI3XbTqoHCG/x/Irzu2TIvsnfFzREzFW9Y5ru8YR&#10;iAiwCgqFQNJhhcM56wDO1z9dph/EAFLB1MiUBlILtYMBCVJbUMhlRxEP/xdjstUEpMibb+XGwxwL&#10;6AASOLWRMB1ObThNB/YWPakp0PIVUWNSm+h93RiOsA17vJf0STE5DYvGjxEAR1Y6OICzkWz7omgk&#10;WAbiLa/0W1rBxgS8Tft6j+gpnaSfPTQJOobB0XrQsJ+Knqqn6ZDkvfuluZKO2hJTu+lg1pj9n5zB&#10;4pKsoViuuW30hq050HdUeZxcQeAyrLSsgGnMXXvADg2lEZ/pkNKcpsPg579CLqD6OeL0eG8cMn7L&#10;9hz27RzhSV6ChEp8a/x658sjr2SsRv1IrkPg3hERA30fDjzAL8JXtzaa33RAZtds5FYS/Swcki8z&#10;c+YWDruDXuI1HZKawHSA1YJKoQ3KVT/fz+4eG6tIbaBk23iSka/opoMI6PLVB1VbJo+M+Ccv2FFZ&#10;5ZcaR9/MitbVzakRfxs2fyoEBAjSYYWjvqaDJAR2TAB2/LncTkHTAenp2MvHJ6Z18FCBrIpyigu/&#10;T3601DT4ohOfOdd0Ejg1kTAdTm3IPgCtEdDga9kmuW7LMe6yFl2DIQLa8+79fLXaCF96pK7hlKPx&#10;p8emqs5VDb7P75OiexP5FoaoOMUPVaD2AFqFJeXQaGoXBYaDMFlWrz+s2JywEywUp+kQ8gLTQT+I&#10;DTEdND+KxT3rUFOjhkpK+d5wG/cn6gcOMGcsC+vJD7+2Q4vDdNAUt+kQolpNB01O0wHJowZ3FCkS&#10;AEIlRu2iRKVb9/93sZgO2suQ95box41G0HTQITfIdNB+o5gOYt9A/G68D6ZDkM3j/fnd41hRDhlm&#10;90lmiKWxdccxTrwF+UG1mg60GGyKz3SAtaH5UU0u0wEB33j3uKDpwD7+L09+6efXOUItiJDmg0zI&#10;rkbuinBsRgkzHVDd8Hn9kPGhSD0SqRoJBIHA1C9QVFKhpN2WIsXjgst0eK0u08EGosgvrOScFmSP&#10;Sx7e798xJmCa5/XifhGlDa4amBm1ySRw6iJhOpzaqMfLmRyOcA0bBFVCs8Dje+TthWz79oKF0r/6&#10;1/zpXeNgYYjBQUWG8D8Zt0GsDedqJa7Mysrq3zwwiZpCLAZSkvfzaIvogJ1g0VP1m3WAl7hNB+0F&#10;yY5YsDDEaKBJpAaF+Tw5hw8I0en4i86norz6B3eNdY5Z4evkWbDgfI4s3tiWkEpDvhwxBKhqsq/L&#10;K/yXo6tTK9PBAI+D6aBDbtpZB9aLdJDJ4zZI3QW7Q3ZXKbOX7pXRrAbs3x37ClC5qpY5Rg+G3JwL&#10;FkgP7Oyf3jse2dEVJN1zh96+zFlbDx8rLS2tLimr3n2w6NG3FsrqA5qPmjpiCwKny3SQXYrW75+Y&#10;hkcITZXDZ+M3cDpCZx01LvXOQrBe/uTrDhIphFykiKTDCkd9Zx1sID5EffhwKdKMLIhoMSMy5GBG&#10;YJD5ZalGe0igRSBhOpza6DYo017XRIOvxXSgJuGv1fXWTNFfVFK4uKx/GiceNE+oeaNPwu/0eTvU&#10;W1WKqIvx29N7lsfXsVdKB30yDMOByhAeDgSRksLiSj/Hw1GUr51gEBSudo0NmA4O/rhMh789M9P2&#10;gsREzDoY+w8Vi15jOXSUcoCyg477Tr/U8/qln9svFY7qRVDmNxgUCMq6FtPB5sRFnKaDHTK812I6&#10;2Gx3OEwHMW/YSSxfdxBaW1Kr9DWTfXaflAv7p53fP+28PilnyfhPsikV5FgOb1rTAbmwQ26A6WD7&#10;RZbdpgNzitGs4TeN25+ZAXvu254Umx9ZQ6ak9+U1kqG6VVTrOx+vwCDe5qzFdDi3tyPA+GYdLuib&#10;qviRYJDLdJD+nD+HjhWd0yt4HhRtAgoVOldlH+AXJHLomzxnhxwJpR+5TAeT57ZyUpAnN7BhipEh&#10;wXbo5T0f0ts/9fz+qWf3SgmuaLB5yhknjBEBgnRY4RDTIZSR1z5drh/UDWYReZyyZI86Q0IUgtSC&#10;ZPZobimtugRaFhKmwykJ9utor4bxvYEc5ylCQ120Rr8MWQvg97f3TUTzZgejPCZ5d+4t4HAm2sgA&#10;TvsOFl4/mG+xy0hCOh5RWOIiQzpRE6Ahr84t5yEKUcDQEYVp2AkGQZlStTISN0QhAca46Vtsfii+&#10;u15Sp1dF7b7hzIHpX57+0vaCFE7lyw5h3YBVw5WIu16Zo3oaKl/hpLZV2YFf6WiHjcueu+6gHRoc&#10;+70xD8YWItJhwRKRF1ahJcWLZjt0tJRjrWhKU/oTvuHGqBV/El98P3CgiG++6Y5MYFmTF+xEwmy2&#10;29+YJ0NZxB4KWWrOuuvVeUGVzT4DHQD4VY5wi2v0rMmTN4+fvcUZ4JB3F6GQpRKiJDVOwCdydMnN&#10;PDHQplXbjqIyUIWaKQZYNSLMv7hrrO0XgjE0bQ3cNVM4LMPIL6zoOigdmUWmpK+icMKjZJ/dJEbb&#10;j767yB8IHDlWYgcLuoS2MtIUVsiIHkV6Vm+GoAjBVlb51WZAzeYA6xVkGDDLbC9IQEkpX8fVTA6g&#10;fhABiujA4eK3U1f/9PYx4GdlSb38+eHJs5ftk2U/9sHKdJBunjwjou35QBZmLt6tAmmNQCT7qnna&#10;hHr/0+PTDH8ArRWGozRVFqwOIhxDXp4DCWwvm6Xg97VPv2mAPNz2xjyVBjFoSEtX1H3STAKnIhKm&#10;wykJ6Bcu5IYtHEDNUjuxG6sVVHhUUJzt1k7UbGpjXJRhFnsFdgx4CuL/srKqNeuPzPt69/yv98gJ&#10;9lCversDAL2ufYYDPtV76PpeYhWH6J0Wwwq+Q6+d6CjpYH8cVUHjCU0HpxfmmP8dgfA/51DJxvh5&#10;WPD67MPzvt634Ou987/eezRHXqJjAmAkMAXKI4BMCHtYBMwCYwgVafBeNqJGgGwWV7ydTxGZpDxs&#10;Czpqk3lymClk4FQ0O2XtBL9kk4QhaMAMrM0+Mn/pvrlLdy9cuidH3glEYiA1UkaE9hmMV0JzxlxP&#10;qDAlcu3CElDJiVICTqhsB3gORcgvCy+2MFMAGLAqRnSOxuqsw/OW7l6yfO/ho2WsMD5kEAhb5VD7&#10;ZH5ZDs5UsY6lVJ35p8ca5eJ01kCIkQ0QJSC+ovBLekSSmBZJOhMgNVLDzUNwYo7gahro42nFikEA&#10;y6Ck1LV/gpB8qTJnQe3aUzh/KdvjvKV7t+/MhSMLn3IqVcACIzN84UIHEQ4GxTali528jqzFiaEZ&#10;64IGCndsPPHRN/pBAi0OCdMhgQQSSOD4gF07e+9v1h+66b6JR3NL2YHTQdk+6N3RT1cre8I0/RPn&#10;7sSQnUsGnE2h6fDC0CUN6MKPH2jy0Oy2SsurafHwoAamHVkaOWkjZ91k8gO/3e8ZD3cxRxJogUiY&#10;DgkkkEACxwuwD/7zwRLZiaLPYeOUfpLv+sGjH3px7msfftPrn1PERT3yqqUlzvkneafN38nJgpPJ&#10;dBA7xsraeBTJ42KfmhqRsyXUZhqmXEimLcAcfQ4ygVMdCdMhgQQSSOC4QMboVk5e2Z8fntxG3nFA&#10;j6u2VTpJLU+g0+U2T4/vnCTfnG/2YWSPjlqFoIM7CYDErM06AsugvWOnrU0wIJCL50Z8w4UPg2tJ&#10;soKTQAtEwnRIIIEEEmg+rFp/aOj4rHvfXfiXx6f9FfSvaUPeXfzJpOzV2YdNx6aWkxywh94ds/b/&#10;b+/Kg6M6zvxfMQm2McbINjZZX7GT7Kac1JZrz+zW7qYqdvCaGZAsCQTY2GwwWIC5ggTyOkYYixhs&#10;g0BASjO6BiEwMhJCkhl03wId6BxJSILRObpGQsdoZt6jan+/7pE0YFflqPUuSr2vnkavu7/+ru7p&#10;7+t+b7pf3pL6szWJL65JfG1nWnRK3a0xB5dJuDZxD4U7GnwboIUOGmiggQb/hyBe0lTE4j8drXh7&#10;kW87CvDg3PMghEWgo6ji3VzowFe3uU4iX4bWQoe/cNBCBw000EADDTTQ4E8ALXTQQAMNNNBAAw3+&#10;BNBCh1kJXB3ksqDy3ErT/eJl7Lleby3xnWedUS4ieir8RQPUfCHIxHfN5N5H4k11mGVxQHxUUhV/&#10;0S4O6fFg/3mgqMWVXaD/Pb1BbPVAop6ibwGgEbiAF7TgsrCX8GxWReHGi9SX5yRNKW6Ytyxm82f5&#10;brEG/m0+NVdf2XoBTD+Mmt2/2hffDuXkmaoTSdXcpp0299pGQqy6w9Ti3HC+/Ydr+isGy398tAjF&#10;oOLB/18CwdX94bEiWHjJtlS2vrb4r8G9B1roMLvh+ZUmOI+vcq97uwrh1/DHTXbqLL11Fhv325kC&#10;lNRa+pDpdnO7IfvweL3FZrk+CG/jnHTiHl4W9xg6nS6XpXWwtrGv7caQ2EZKjqYApb6pv66xj2d2&#10;q2pf/1i9pa+5tV/sSISLWOTOG2XQPlFv6a212Abs40hyHxtRLP919IwICXsHB1mKLAiIMogHSSYc&#10;fG7a2zeKZEOTjSKwOokAzaOPgB8GmRA0pGe3yiSwbqvusKgiZD6gN1JOegq+s46y6+1DNRYbPkmL&#10;2kqZacBJp7O+idKiCnKaoD5k4znCbqfTjXyYTsjAD268ozhvWO21jbbGln6YS27FQ1aq2nZzqK6x&#10;p29wHDh9A2N1jb24JiacfKqtyL2bpC5qU+sAKENBxyR31hLaEeaKH7/h5uuu4+frziJWOBzt2WeQ&#10;DaYq5y81L/SLQ/4LqxInJ8UDdXJhoNNuHYIiDS393MUSFVSpSz+KJQUAaDRe74eph0fG5OZRI6MO&#10;0Tp9fQPj3GKIACwFoQMMuzeq2OPpaEPV6YDp+kG2o2uEOgrVZJOBAgwO7YAqJLHhU0VdlnJrowmH&#10;s66ht7FF9D23y3Kd+Lb+UVEKGlQBgl1rtA0PM1NwRacma1zDQ+MorW3q6x+CnDSFtDBURnuNjjqA&#10;1GUbxb2lZUBUkRRgap5mgphAUJIyixKv3Qhgz+/qjNzoc6pdALiHQTq7h6nLzSH5gB+VXQq3Xq1r&#10;stn6xgRNpbrRBhuSpuq2dtphisZmdCHRykJOaQGn04leVFHT3dE9jAKEDmj6JdsuePhpoME9Blro&#10;MLvhBytNc3SGTIQOXj6AXl86E1XlwKc3DI86PEUsdGGsnIPMYXrEC+ZmIDy8PAbjI0arRwPiMZ5+&#10;EF0up+9Prkx4du3pRQEJ8kfbhpQGMQi65vvFAJkTX73xqTdOr92d7uMfB4Tv6Iw5ZVaMmJOTzsd8&#10;40BzgX/cf4Vd8t+eumB5LAgu234R9SHY/OXc/P/ZN0+vC8t86ddwhGAXE3akmOQVRXL/mxWnINvC&#10;gARIdb84UWKe3uhwTLr5otndocP39DEzoYMAqPrkCu5VXFLVCZrnzc3QApRfXJe0KyL7p2+fQREk&#10;tFwfgE2OJV27T8zgv7/a9NaejJ+tTaJTWUoxEpJrQW1gePw+cdAAyIJa3hUr6oKaT0D8c2+d/j4F&#10;oIne3p8NZIz+L4dmIPkkzAIV/OMeC0wAQdBHLSd3InTbhsZhwEd9Y365+TyM8PgKRoGocsM6KLX4&#10;40MHBo7CA8EV6Tadh5rPB5ogRl4ZhCTNp9ckvrf38kvvfCF3DS+v6Y48V3ufzvj0mlOSAqC6jodM&#10;Lno9Dub7cRD3HV/gGxvwm7S3wjIfCUDjGn/0ZpLqnkTpTOhAv678ameaFHXxqsRn1yYifAEL4Nc3&#10;24QfVkFKivHg8ph/fOfcK8FfPuwbC+7I6ei5BaFb2oaAv8Avdq7OOG9ZzBNBpkeWiQUkveGTE2W4&#10;WbAcmQmIAtFJ0EzWDjtURj/08YtDlUf8YleHpK9/PxPGBJ2/+/UZeHJYAxUf0Bn+yjcWdl4UmODj&#10;H89OuzQaOOj5adkt6LQoQqM88Xoc28g/nm3H9p3ZTB3IuKwdw95fMaDhb+Oh/Dl646/ezwA16slW&#10;UFaHZYJLpOEqEBDUQQWo+bhvLIg8uiIBXGCK76BFAhKAjI4Q80UdEL6ri17kH/fqttSn1iTO9Rwi&#10;pYUOGty7oIUOsxt+EGTikTPcbYZjt7wwmJ5Ka8DYhsELoydyRscmPBUw6ikKt6DRGYZHGE9cMLdg&#10;qIKzGb7l4MxJUdKzm+VYL8f9KeCBC2B0ufDGbbf7Id9YVNmwL4dzpilwOl3yh90g8uNVJpDNKmgD&#10;gqSDwXXPsRIMtUVXrByF6erUgtKugtKbRaXWvFLrXB3HdElKHEVoXB2aISaBcANOEEAAgYE4q/Lm&#10;152pDB2OGK4UlloLSjvw+VFk8UKeEml88e2zmIIO2kdxD9mEKNxtl9v0qqpQytDdN0rf5jmu2gPQ&#10;QsRGBlMyjwC1jziAQLMormt1PYgA4HKgskAEJUZqRNAbD5uqIOGrIem4X7LrIkuJQFf3b5u+vH+p&#10;Yf/JEoHPWnb7OKQtLO3ML70ZsPcSmmZ9ZKFU6o8PHabBLeby1EUX09VjR6AwT28AY7kgD0r4B33R&#10;Z5D8+43nYBMjugoEua3MXxaD+Mw+MuHjz9M1UwvapWpUTHXDtlA5MrkWRKZDB/i+lTsugsjS4PNU&#10;0O1mXCUUk4GU1F1aPrO4XXhTD9TWw4Z84IL7lnY71IHukJmmd7O5k7O5teIjeoNj0ik6M6OBAzGV&#10;wHw0MB5kF69ORLfPLrsJsuTpdjkVNeSzfNA585UFOYztdMY9h3JJUwAEQ/CHTljX0CfFgIXlGWxf&#10;N7IEaAoh5VcGrD2XOHtlA0IHneGVMPRSxeUSoZuqrt6TiYaLNFagLqwt2sJw3FSJIiEne52kgJur&#10;VV38huqMo6OTKjs5cXD9+840CKaFDhrcs6CFDrMbngtKgIfOzL3jeCcu8PJQA+7Az4HpztDhetsg&#10;xjJc3qHDD1edEm4Fg5/7SGwFSp8OjBdDofCyIKkoz61IwEB86lwdhraHfblK8UFUCfAlWQBwOK3X&#10;GXEzn4dqGt780Lz7WEloVHHosZKQKM9NYWnH+78vA4ufrDuTW3ajur7nWn1PFaa84pAeSYqhg87Y&#10;2g1HItZPOKoqPisQjhjNVVZvZSXI0OEXG5P9QzICQi7qd6RB8YeWxYyPIx6iP8UUX064d0cV7Y4q&#10;pSRSHl6lA4NjXA/QC1fHsZtL0y639D2GhOQ6JGXoAAndijszuxWkHvOLE/giCGA999++cRr5oZ8V&#10;ILEkNB11jedq4JWAI/Dcv9yaitn2RydLkeXjFwv62yOLrlR3wQKVdb1BH2ehyjtHC4ROf07oAC73&#10;iy2G/vtYabuVU/kHdUZoGhJVvBv6HqPWvIkqYXOL4xIQLoyOO2ExxEklFV3Q4sHlPIDAd0/mLuCL&#10;5pONCNNlFtyANjOhg6r867qz4LJjfw4tQC3hGrkEIqxtdDjoDumeddGVll5pWAkIVYEAc+Fehg7P&#10;BCYAWVAgZJW0Q4yngkwiSeooOpxQCco+AfGwyuMrE1B99d6s0KgituPxUqkgrvyqTtRBKexZcrUD&#10;NWEbyRcxDchmQxFP8g+EDlwd0ctVB+8HFtDVHXwwHy34C0SHJC4iA9W9KCB+OnQAAAEckc/vI76V&#10;wkbyW4n7oqtWmP1xvzhxCgwVlCH12ohsIGihgwb3LGihw+yG54Pgzg0rwr7aEVm042iJvHbiPrKo&#10;4lo3Rup/mFqWfz0k42hK7T+t/4JjmThtbzp0gLP5EUIHARyg3e5/2XQeOAt9Y6NTaq9e64pMqn6Q&#10;g51B/5s0MbIrmNCDDlg/5h+XZG6+VNi2/kAOkhgHQ48UwKE2NPdjvoucV3eml1V2VtR2/y6xao4u&#10;+p0DORhztxwpAP2/futMRU13u9VuTKlHRbgEjOlSDIzmkKqtZ0QmIRY+nkDsojdmVXfODOFTcNcD&#10;C8z3bP0jQAbZipouOSpvOJALplDk9+dqwDe/7MbS7akP6Y314oHF1ZoeDNbAX7g8RrczA34dE01Y&#10;AJkJnGpPrTpgxFfciB7WfmimA9AZPo6vKK/uxjR3sX/8HL3hxXVnUAyB/xOhg95oTEboMAOvvJcC&#10;Ih+dLJmOrkKOl7S0D15rsK2PyEF1ENwQmY82UFUXwhQgo9Y3hg4oWvJeKhp6+9Hi7UeL1ryfSXzh&#10;LNP4AIsOeNvnBYKI4VBiZUVNT2G5ddVvLwGnqr4LrhQ8+ocYM3GtaKkx5HChcM/g7Z4nTohGb8kr&#10;u1lR3RmT1jDfN+bVrakohWrToQPcoHPStTiQMeWzq0zJOS3l1V1hJ4plTBBpqlAUxnwQCUkweunt&#10;M6m51zML2l7eAjswaknJa4M606GD1E5CdulN+OBnpnqmhMOnapDpE8jTL0dHHagFXv8R/GXR1Q50&#10;+OPnahAvBoSmC0UUBqB6Y0lFj6eyABmQ5RR0iAibKyJz9MYNEbmGi/WvbU2F50bj0n9PARDAxdp1&#10;y5MWgIqA8qpOKA69Xgg69Xly7Rt7L0MjmM47dAAv2YjeIDNhaZh6achF8ZU0RJyqRl/NKGh7JjCe&#10;FtNCBw3uYdBCh1kJHBm58qmEfJK3ad/lu653w7Pe3WsuLrc66cLoDD6LvrJxX9YHnxYM2h2oGBx+&#10;OTjcjLkmyq5c694Sfnn3wTwkvEdMzI5s/aMhB/M2hpvDIwvHJuBoZlz2w370qeVNfWBwIr4yODxr&#10;Z0ROe+cwp/h3nHaoJKXUB+/LglRnU/nGAOWm6PhQTpoq//m985v3Xa5psDkVZVM4JL8sBMa9eeNe&#10;c98g3zWjugxYlB0HspHf2DrAea3X3vioEXowF1yu1vZAC4zpyBSn8rglHTOfm/CdUHC1D49/8Hkh&#10;GO36JBc+W1IAkJHgotLbUTyXc1KGWfWNVPPW2ORm2u0yNeDUkBNNcNl/vOTdcPPOiOxWqx1oHnKw&#10;edxVcMkuomuUgFqHoss37jOnZDaJxWylf3Ac6v988/mwT/PtwxOnMyygH5VQwTJVFc0EgyDhpSyT&#10;yt7Ione9WnzrR1lR4ojqb5w620fGI6KIvyMiq6GxT72Nue8MwYy8VnSAPYfyQduTJWfoinohsykY&#10;3WlfjjGpeuZNW1X9NLp8S7g5OaPRk0NXqlbW9G77OGtTeNbn0WUOvu4501sYw+mNN7qGJyZc+48V&#10;Q6nfHi4Ym3DSkuKoxp7eEXSzXb/LhfWFedlxayw2dImQg+KhGFuVil/Kb0ff3s4AFGk5R1fOpliC&#10;95lhbdOXdWhBD9fbt5G5OdxsaR0UjeWBzfvM6Px1jb24py1V9VJey2u70nZ+kudwzHRdUcJyyADZ&#10;+gZGwd1T5gWQtaq2F/1/U3h2bnE7hD9hqgb+V9mtQkIVUqFn4s5TAaAoEACG9SRpd7Wythei+oem&#10;HzaW49uRfLERSXxthQzf2KoaaPD/CVroMCtBrgljTLljSJoCZvM1MZbSXU59ClSZkqMzhzaM3PSA&#10;YmC+a3AUNSUXlEpn6YHp0EGQI7CueKzgHX9IFvhPZpI4ksx0uV187116dEEf/zlRlhfpiCoUkBff&#10;i2SJ4hSb8d2hNtBcpAGvQWk9u/URWJfWopZ8B55kxXRcRh7ebgazf076xSuNiwLi5i+PeQAT5aWG&#10;0upuVhP2pK3IDiT4AwRQEUEMi4UPE9wF4EbUwt+MNaQAzKJsBGljTnQFBSKzLZBJVEFQ5Kgzb+0x&#10;wJHIXs1BslwMZzTpyfICwUiSpO7AlepLYIGH4IxRiST+KIaIcmZKcScP775rNcRDgTITxYuaXENC&#10;6OChS47iNyaK7HieHD5lQy0KiXv2E1iEH1Ni445NLQSWbS0UY1oVjwwgEmWbAlGCqndEVEiLHsgL&#10;SclRkCc7iQMQXzFwRhF6DjkT82sgsmXTCwRKDmsKyZmEoZAW7TsFaM1p7hJAF9xFF0UlUUYt2Joe&#10;IhpocE/B7dv/A7UdkusSVLxPAAAAAElFTkSuQmCCUEsDBAoAAAAAAAAAIQCAr4+WciMAAHIjAAAU&#10;AAAAZHJzL21lZGlhL2ltYWdlMi5qcGf/2P/gABBKRklGAAEBAQBgAGAAAP/bAEMABgQFBgUEBgYF&#10;BgcHBggKEAoKCQkKFA4PDBAXFBgYFxQWFhodJR8aGyMcFhYgLCAjJicpKikZHy0wLSgwJSgpKP/b&#10;AEMBBwcHCggKEwoKEygaFhooKCgoKCgoKCgoKCgoKCgoKCgoKCgoKCgoKCgoKCgoKCgoKCgoKCgo&#10;KCgoKCgoKCgoKP/AABEIAPwA5AMBIgACEQEDEQH/xAAcAAEAAwADAQEAAAAAAAAAAAAABQYHAwQI&#10;AQL/xABUEAABAwMDAgIEBQ0LCQkAAAABAAIDBAURBhIhBzETQRQiUWEIFhcycRUjNkJSVVZ0gZGT&#10;lNIzN1Nyc6GksbLR0yQlVGKCkrO08CYnY3WElaKjwf/EABsBAQACAwEBAAAAAAAAAAAAAAAEBQEC&#10;BgMH/8QAOBEAAgECAwQGBgoDAAAAAAAAAAECAxEEBSESMUFRBhRSkdHwExUWImGhIzM1U3GBgpKy&#10;wTJysf/aAAwDAQACEQMRAD8A9UoiIAiIgCIiAIiIAiIgCIiAIiptLrB9Pqqvtl+bT0EDA98MkhLP&#10;UaTtLnE4Ic0OcCMAbHA5IWk6kYW2uOhsouV7cC5IoXTupKK/yVbKJk7TT7SfFaG72uztcOTwdp4O&#10;DxyFNLMZxmtqLujDTi7MIiLYwEREAREQBERAEREAREQBERAEREAREQBERAEREAREQBEXHUzw0sD5&#10;6mVkUMY3Pe9wa1o9pJQHIsjv9i1NfqOtut6bDTSUdO4R07QATyHP8MgkAjaC1zickDG0ZJm7zrll&#10;RKYLUJ3RNcWyOjaGvOPIudxGMjB4c8fct4cqY++3aruNS11dW08XpXg+A2qdI1rfRw7G4gE8knt5&#10;qnzLHYSCdOrK9t6X9/gTcNQrN7UVb4s0Tpzc6Cot5oaagjoKuCNj52RsDWSk5HiNOSTkg53esM89&#10;wTcF5+pqaSwNa6011wgdPLFFIfSXvJYDgNy4nAGTx7yrLZtWXGkg3zGqmfHJI3xHTeM2QB5GHxkA&#10;t4HzmFxz9q7sfHAZ3QqxUKrs+bVl/wBZviMDUi24K6NcRQmm9S0F+hBppAyfndC488dyPaBkZ8xk&#10;BwaeFNq9TTV0V+4IiLICIiAIiIAiIgCIiAIiIAiIgCIiAIiIAiIgCIiA61yqxQ2+oqnMdJ4TC8Mb&#10;3eQOGj3k8flWT6tu8lzvDaKavY5sbnNIjdtaXjGWQ85O3s6Q+sTkDYMgyfWCpucVDWMjr/Aomtpn&#10;xRwBzJnSeI9ziHg5G1kbnjHdzW+Wd1Bjs/psoqvHfTmncYqaOLGwNY7ALx9vy0n3A8YPK5/O8wlQ&#10;j6GD2W+Ph53FjgcMqj23rbgSNZcaS1ugp3RyNaQNohhJaxu5rcnAwBlw/n8gVGVEuK6thjErp31Z&#10;2thxvA9FYNwzwMFw5PGSF8qHuu0dFXRxZdRxMrNjedz3AHZ/u54PGXMPkF3LFDCbleqyJxkNRURk&#10;PJyNogiwG+7kn6SVx6Sgm3vtr+N0XLbk7cCLZFNQubJUUDaSHxItxga0RgNdy9+HEg4PswAOXHjE&#10;pLdaa10u6pEpDpJ3/W4y/DWvcXOOPIf/AKphwDmlrgCCMEHzVWFL6bRw0NO0E0Usk7d/OXsle2ME&#10;nyJaSfPDfesRkqusw04f4k9VPho5WV/iRQyMc31nv2Nf7AXDkHk4cORk44JB0/SF+dc2sill8Xex&#10;zmOe0NlY5haHxygeruG9hDhgODsgeZxysp4tSDwnyzQ07ImyNMRDZA57XA884w0kY95yuxp6orYN&#10;UUjaWr8CpY2ohLxkQlwYfBL2A4ydwaeD24xwr7I8fOjJYebunw5ciBjsOqidRaNfM9BIutazUOtl&#10;Ia17JKoxMMrmN2tc7AyQPIZXZXZlIEREAREQBERAEREAREQBERAEREAREQBERAEREBlPVeoczUNM&#10;1sjNjKZrnMdtLclzwCcubzjcB9JVMtxqaKkp6WI724Phl7WFzx3z+6891NdQoX27WtXPUwNkZOYp&#10;mYkjBkbskZ9s4cg4H5sKsU74mNo2vipy4sgBeZovrJZIXEH1s9jxtzz7O64PN5SqYqe0tzXy83/M&#10;6DBpRpRsctskNqpG0kc0bthwXSiPeccDOJR2AA+gBfq2+Nb2VwiJ2NmL5TJGwCI7GkNB8QeqG7f7&#10;1wmsiZbKimNF4kp8UB4mp8OyXYPMmfMd1+GVEQrpnOdDUU0dSHSRtmYDuEEW12CQHAYdxnvgjJCr&#10;7OV7/wBEi6ViTp7lUVLy2AxyOA3bWsZnHt/de3vXTtxktjagiXJqKiWVzp2xg5Ljlo+uD1Qcgf1k&#10;nJ5rjcqesZEKQN9IjkDo5ZHtjERzyTk5IxkYAOe3HdcMdbBFWOm8NlVG7xG+pLF6p8V5+2cPb5LV&#10;Rdt1r8DLavvP3QeLSvqqmB4dHPJk5bGWtPJwD4vmSTyT3XG6OamqayQPIqp3MmwWx7mlnLdo8TsC&#10;Cec9yuOKaL0qWqfTxGJ1Q5wpzNDuwYo27vn7e7XDvnlcORDEyCQxTOAhLqkTRlvqMAd3du7g+Xmv&#10;SLlGW0nrp5/I1dmrM9K29zX0FM5jg5romkEHIIwFzqvdP6CptmkKClrWhk48SQsDg7YHyOe1uRxk&#10;BwHHHHCsK+kQblFNqxzMlZ2QREWxgIiIAiIgCIiAIiIAiIgCIiAIiIAiIgCiNYVc9v0je6yjk8Kq&#10;p6GeaKTAO17Y3EHBBBwQO4wpdQWvWufobUTWNLnut1SAB5nwncIzMbXVzzHcNaakuNSJ6y7ySShg&#10;Zu8CEeqCSBwz3ldb4zXz75yfoYv2FP8AyWay+839Kh/bT5LNZfeb+lQ/trnZ4F1JbU6d2+LSPqcc&#10;XksVaMoJEB8Zr5985P0MX7CfGa+ffOT9DF+wp/5LNZfeb+lQ/tp8lmsvvN/Sof21r6uX3S7kbddy&#10;btQK3T6pvz2vLrpJw9wH1mLsD/EXI7VF7aMuurwPaYov2FGVVvqrVXVdDcIvBqoJnNkZuDtpz7QS&#10;EhJE0ZBIIcCCDgg57hebwtFS2XBdyJscLhpUPSwgnpdaEk7VF6a0uddXho7kxRfsL67Ul7c0tdc5&#10;CCMH6zF+wvRnWt5Z0yvJae/gNP0GeMH+Yry6vbE4ChRaSiu5FXkdejmlOVSdGMbOxu/Q/Vd9v91r&#10;6W83F1XBBTtdG0wxs2ncB3Y0E8e1bEsC+Dl9kN1/FR/bC31XWFk5Uk2cV0ho06GYVKdKKSVtF/qg&#10;iIpBShERAEREAREQBERAEREAREQBERAEREAURrD7Er3+Iz/8Nyl1AdQADoLUgIBBtlSCD/JOQyld&#10;2J9F4mwmFX+sI9k7T2LrferuZ7ZReJsJhPWEeyPYut96u5lj6k/vgag/G3f1Ba1pPpRpy46Zslwm&#10;9ObPUUUE8gbP6pe6NpJ5BPJJ8157pPmyfyjv613IZJPEizJIdu1oLnkkAdhz5DyCjU60FOTlG92X&#10;mMyzE1MLRhRq7GxGztfXReB7B1LZKTUVlqLXcPE9Fn2l/hu2u9VwcMH6WhYj1d0BZdJ6bo621iqN&#10;TLXNhLpptw2GOQkYGB3aPLyWk9bHFvTK7lpIO6Dkfy8a8wOe9zdpe8s3btu44JxjOO2cEjPvUvGV&#10;Ix91q7a3nOdGcDiK/wBLSq7MYyV4667ma18HL7Ibr+Kj+2FvqwL4OX2Q3X8VH9sLfV64P6leeJX9&#10;JvtOr+n+KCIiklCEREAREQBERAEREAREQBERAEREAREQBQmuYzNonUEbSGl9uqGgkZxmNym1D60e&#10;2PR19e9waxtBOST2A8NyGVpuMg+Qmv8Awhpf1J3+InyE1/4Q0v6k7/EWo/H7SX4SWn9aZ/enx+0l&#10;+Elp/Wmf3qL1ahy+Zf8ArzN+2/2rwMu+Qmv/AAhpf1J3+InyE1/4Q0v6k7/EWo/H7SX4SWn9aZ/e&#10;nx+0l+Elp/Wmf3p1ahy+Y9eZv23+1eB5rodOR0PUKn0/cXtq4W3WOnlc0GMSNMjc9jkcH2rdx026&#10;ftkGKOMPB7fVKbv9HiLA9e1NJdNZXuppJYaqklq3OZIwhzHYxyD58hQsMbBIzDGjBHkoUa0KUnDZ&#10;vqdTXyzE4+jTxCruHuK6V9Xq3ezXM9j6itduvNnqKC9MElvl2mRpldHna4OHrNII5A81nepenmh6&#10;bTF5qLfRMNVDRTyxkV8zyHNjcQcF5HGFOdbwD0wvAIyN1P8A8xGvLj4IpGlr42OaeMFoKl4mvGnJ&#10;KUbnPZFlVfHUZypVnBJ7tbPT4NGwfBy+yG6/io/thb6sC+Dl9kN1/FR/bC31b4P6leeJF6TfadX9&#10;P8UERFJKEIiIAiIgCIiAIiIAiIgCIiAIiIAiIgCgdf8A2Cak/wDLan/hOU8ojWEAqtJXundvxLQz&#10;xnZjdzG4cZ4yjMxdmmePUXodvRPTbmgtr7uQeQRNFz/9a+/Ilpz/AE68fpYv8NVHUKnNH0r2wwPZ&#10;l3LxPO6L0R8iWnP9OvH6WL/DT5EtOf6deP0sX+GnUKnND2wwPZl3LxPOFJ82T+Ud/WpFtKG0NNU+&#10;lweI+Xw3xuBBjGT65Hm3AH512dVWqCxanuttpXyvgp6lzGOlILiO/JAA/mXFQ3agpKcwV1qbXEPM&#10;jHOm2huQAQBg/cjnv+YKLOlV2rU1drlb+zfNc2p0MDTxEZ7Kdu6Sb13l61ncaip07WSSXmGR1aN0&#10;wc57mVG2Vrw2NpeQ0gtAHfAOBgLP6ylFPHSPbUxSmaPe+NnPh9sAnPfvke5S0+rbfUU7YJ7K6WBu&#10;MRvrHOaPyEYURcLhTVsrHUtKKOFjBG2ISF47k8cccu7LwpUcZFfTxe96vZ48NNd/mxRdH81w8sTH&#10;D0aiSd20uNo/FfDmar8HL7Ibr+Kj+2FvqwP4NrTLebzNHh0TIGMLh90XHj6fVK3xX+EVqSv51Krp&#10;JOM8yqSi7rT+KCIiklGEREAREQBERAEREAREQBERAEREAREQBfHNDmlrgCCMEHzX1EBmruptm049&#10;1ku0VwFdb/8AJpC2IEP2j1X53fbN2u/2k+WfTH8Hcf0Lf2lC9e9HPqoW6ltsW6WBmytYxvLox2k/&#10;2eQf9Xns1YUq7EYmrSnaysdtk2RZfmWHVTaltLRq60fduZ6P+WfTH8Hcf0Lf2k+WfTH8Hcf0Lf2l&#10;5wRePX6nJFr7H4HtS714HZ1zdKa9awu9yomvbTVM5ewPaA7GAOR9IKggAM4AGTlfo/Of/Hd/aK+K&#10;1py2oKTPi+bUlQxtalF6KTXcwvm0bt2PWxjK+qw6F0tV6u1DBbaQFsWd9RN5RRg8n6fID2kLcg04&#10;SnJRjvZuPwcbGKDSlXdpIw2a5TYa7jLoo8hv/wAnSfnWtLr26jgt1BT0dHGI6anjbFGweTQMALsL&#10;B1FOCpwUVwCIiG4REQBERAEREAREQBERAEREAREQBERAEREAIBGDyFTviha7TI91JYLdW0DnbjTm&#10;mjMsJJ52Fw9Zv+oSMfanGGq4oljKk47mVq32nSdw3CltFodIzG+J1ExkkefumFoc0/SAu78VtP8A&#10;3itX6nH/AHLvV1vo67Z6XTxyuZyx7m+sw+1ru7T7wup9TaqnH+b7lM0AYEdUPSGfnJDyfpesWRt6&#10;SfNnk/qbTw0nUC/QUsMcEEdThkcbQ1rRtHYDgKsL0TW9HJL/AKquV4v9yZBFUzl4p6IFxLcADL3A&#10;YPHbafpV009030rYix9LaopqhoH1+q+uvyOcjdwD9ACyUk8vqVakpydk2zzponp1ftVyxvp6Z1Lb&#10;yRurJ2lrMZ52ju89+3HtIXpvRelLbpG0ChtjCS47pp3/AD5Xe0n+oeX51PohPw+FhQXu7+YREQkh&#10;ERAEREAREQBERAEREAREQBF8cQ1pcewGSoC2a003dLo62269UNTcWOc19LFIHSxlpw7czu3B4OQO&#10;UBYEX4nlZBC+WUkMYMkgE8fQFC2HWGntQVL6ex3iiuE0YzIymlEhj7/Ox83se+OxQE6iIgCIiAIi&#10;IAiIgCIiAIiIAiIgCIiAIiIAiIgCIiAIiIAiIgCw/QzooPhQ9Stzo4mmiozyQ0EmGIlbgsBsFgs9&#10;/wDhO9Ror7abfc4oqOidGyspmTNYfBhGQHA4KA3j0un/AIeL/fCxf4OgYNVdV/CDQz4yThu3tjfJ&#10;jHuWifJxof8AA3Tf/tcH7Kzj4NtNBRai6pUtHDHBTQaimiiiiaGsjY17wGtA4AAAAAQEj1LvOobb&#10;1e0LaLVqCrpLXfXytqqdsEDwBEA71HOYXN3A4PPlkLXntLo3ND3NJGNwxke9Yz1c9Trn0ie8hrDN&#10;WtBJ89jOP5x+dbQgM56T1t6rr1rOO9XypuUNsur7fSxyQwxhkbWMfkljAXO9fGST295VTqOrdbpj&#10;q/fbVqlm3R76yGjpbiWgNo5zTxv2PI+1dknJ7cnOAcWno69st46jSRuD2fGadm5pyNzYYQ4fSDwu&#10;tYrDbNTX3qlaL3Sx1dBU3OBskT/xODBB7gg8gjkEIDTpAJ6ciOVzQ9vEkZGQD5g8hUbpLX3S4Ueo&#10;pr3dp7g6kvVZQQmWOKMMihkLG/Ma3JwMkn2qg6QvVy6N6ji0drOrlqdIVT9tjvM3aD/wJXeWOMeQ&#10;8vV4bctFUEzdK68paV/iTz3i6PiLOPWkJc0D/eAygGm75eeo0tZX2W5GzaUhndT0tRTRxyVNeWHD&#10;pA54c2OPILQNpccE5HCkNRaS1A63TSaa1reqO4sjcYhUMp6iJ7vIOa6PPuyCO/moD4Ltyp67o1Z6&#10;aBrI57e+alqYW8Fkgkc7keRIcHH6VYusWq7hofQtfqS3RUtR6D4fiU87XfXN8rIxhwcNuN2exz7k&#10;BbbWag2yjNcc1ZhZ43GPX2jdx5c5WV626k1dh6u2C2Mafi34jbdcp/VLWVdQ3dA0+YIawOPYbZMn&#10;yV+tV7li0RDfdQvpYSKL06pMAIjibs3kAuOTgefGcdgsZn0/qDVvRu8w1Wmp/qrf5pLyyo9Kia5k&#10;jnB8AwTuG2NsbMd8AhAehVj9q+NFz6sat05UaxutPaqCCmqqMU0FJ4gEoOWvc+BxOHA492MlW3o9&#10;qv459O7Pd5T/AJYYvAq24wWzs9V+R5ZIz9BCqVA+7M6/6yNmhoJj9SqLe2rmfHz6+3Ba13vzwgO/&#10;o7U9/oeqtz0JqWqjujW0AudBcRE2KR0W4MLJWtAbu3E4LQO3v4fCNv8Ae9K9OZr5pq6S2+tpp4m+&#10;rDFK2Rr3bSCHtd7QcjHZdTpRdorx1C1ZLqWmFDrqm2UklJnMcdG3mMwuPLmuJLie+SOAMLh+Fp+8&#10;pc/xin/4gQGrWWKaG00cdTVS1k7Ym76iUND5HY5cQ0Bo/IAFl/WXqNXaO1Hp2O3x+JbKaZlTfZAR&#10;9ZpZHeDHnz5cXuGOcxjyJWq0jmsoIXPIa1sTSSTgAYWJ2ukuOuNM60rpdPy1dLqt8kdJUieKMspI&#10;2+HTkBxz3DpRkd3/AJwNyY5r2hzCHNcMgg5BCxnWfVKu0V1XqKS7U0s2jhTUoqKqOPJoJpTIGvdj&#10;ktdsIP0cc8GZ+DvqOovnTuChuu5t6sUrrVWxvOXNfFw3J8/VwCfMgrsUlDS3Xqrrq2XGniqaGqtF&#10;uZNDI3LXt3VIwfzoDQKeeGuoo56OdskE7A+OaJwcHNI4c09iqP06rbtV6p1pS3W61VZT2yvZS0sc&#10;rImhkboY5MksYC45f3JPCoVsrLl0LvkNovEs1d05rpttFXv9Z9re4/uch+49/wCUeYV76byMl1p1&#10;Fkie18b7pTua5pyHA0cGCD7EBoCIiAIiIAiIgCyzTeh9S2rq3f8AWU1TaZae8xshlo2ukDomsDGt&#10;Ift5IDPYM58lqaID8yl4ieYWtdIGna1ztoJ8gTg4HvwVmHSvQ2o9Haj1NXXGrtVXS36ufXysh8Rj&#10;4JHOc47cghw9bGDj258lqKICn9TdDw63s9JC2skt10t9Sytt9dGwPNPOz5p2nhw9o+j2LhiHUSSk&#10;NLONLQzbNouMcs8hz936OWAe/Hi4+lXZEBCaO05S6VsMVto5JZyHvmmqJiDJPM9xc+R2PMuJPHbt&#10;5KB0dpy+WfWWp7tXG2vpL5NFOY4ZXmSnMcXh4yWgPzhv3OOe/ZXlEBE6r07a9V2Gqs99pWVNDUNw&#10;5ju7T5OafJw7ghQfSnRsuhNNTWeW4PuLRVyTRVEmd5jdjaHe8AY4448uwuSIDMqzptW2bVtZqPp9&#10;d4rRU17g+4W6pgMtHVO59fAIcx2SeR7T789TXul9d6+0nV6buzdMWqirPD8aqpqmepkGyRrxtY6N&#10;gHzR3cf5+NYRAUHXek7zetGU2l7RUUMVAI4Iamaoe8PmijI3RhrW4aHBoBOTwSMeavcDS2GNpY1h&#10;DQNrDkN47DgcfkX7RAZxoPRF30Zq7UtRQVNDLpy81npraNznMkpZHfPc07SDn7nj5reQuPT+jdRW&#10;zq5qDVstVbZKC8RxQPow+TfE2NrWtcHbcE4a44wOXdwtLRAUDqN09OpLnbb/AGC4fUXVdtOKevbH&#10;vbJHnmKVvG5hyfoyfaV0equjtS9QNA/F+WW0UM8srHz1DZJHtIYQRtbtBGT7ScAeeeNNRAUvVlp1&#10;TedB1FloJrXQ3GrpjSzVfiyObGCA1zmNDQckbscjacfOVj05bxabBbrc2KKFtJTxwNjhcXMaGtDQ&#10;ASAccexSKIDN7Zoe7WHqtfNT2OooPqVeoohWUEpe1xlYMeK1waQDy7jz3HtniUtVhvdJ1GvGoJjb&#10;nUNwp4KXwWyv8SNsReQ/OzBJ8Q8cY9pV0RAdO8WuivVrqbddaaOqoqlhjlhkGWuaf+u6pnSTp2zp&#10;1BfKOmrX1dFWVgnpvEyXxRiNrQxx88bcA+wBX9EAREQBERAFRddatrabUFs0lpZtPJqW5MdOZZwX&#10;RUNM04dO9oILuchreMu7kK9LEdN1ePhY6tguDCJXWWBtA93bwgIi8DnzeXH/AGT+UC+t0IyeFn1W&#10;1HqeuqgDunZdJaTJP+pTmNgHs4XRt2l77YdZWuaj1Lebhp6RssVRQ1z2zmJ3h5Y7xSN5GR5knJHP&#10;kr+qLW6/NJ1LotFOs8z7jV0prWTtnb4LYQXjLifWzlhGA0+XlygLNqS/W3TdqfcbxUinpmkMHBc6&#10;R5+axjRy5xPZoBJUSzUN/qKf0mm0jVthIy2OprIYp3Dy9QEgZ9jnA+3ComqKs3f4TOlLJWHNDa7X&#10;Lc4YiTtfUOLmBxHYlobkezn2rZUBU9Ha8tOqauut9MKiivdAcVdrrWeHUQ9ucZIc3kes0kcj2hdS&#10;i6h08/UiTRVRaq6lujKb0sSyuj8KSLjlhDiT3PGB2PsVE62RusXV3phqO3AMrKq4fUmp2jBmikcx&#10;oBPngPfgHzI9i5/hFUc1hrNLdRrdG59Rp2rDKtrACX0sh2u/Nkgcj90KA2WtqBS0c9Q4bmxMLyMg&#10;cAZPJVY05rJ9/wBEjU1FYri2mkhNRBTSmMTzMGeWjdgZxxkjOQo7qjXG76Xt9js8+Z9USso4poz8&#10;2mc3fNKD7oQ7B9rmq5eiw0Nm9EpY2xU8FP4UbGjAa1rcAD6AEBQNOdUqnUunI77YtE6gq7ZIHlko&#10;mo2l2wlrvVM4d3BHZXerur4NOOurKGedzab0k0rHNEhG3cWgkhufLuB71g/QPWNfp7ohbnxaQvtz&#10;pKUVMrqqkNOWOAlkcdrTKHnHb5ueDgFeg6hxfbpHOaWOdESWny47ICgWnqkbvomLVds0nf6u0PEj&#10;vrJp3S7GOc1zhH4oJwWEYHJ9iuOk9R2vVlgpbzYqkVFBUglj8YIIOC0g9iDwQsZ6Da805pfoHZH3&#10;q4Np3Uwqd7HMdlxNRIQBxg5yB3xk4WgdENKz6R6f0tDWNijqqiaWskhicHMgMjtwjaRwQ1uBntnO&#10;OEBIS6/stP1E+JlXKae6yUzKmnMmAyfcXZY0/dDbnHnnjsrY4kNJaMnHA9qw7WmgaLX/AFM1bSTT&#10;PornS2y3T2+4RD65Syh9QQ4HvgkDIBHYcggETHSbqDcprzPobqDE2k1jQMyyYcRXGIdpYzwN2OSB&#10;35IAw5rQLvprVAvl6vdtbbqqlktEzaeeSVzC1z3MDxs2uJI2uackDuv1dNWW+2aysunKsllXdoZ5&#10;ad5I2kxbSWe3JDnEfxSoPp80t1z1HDhg/VSnP56OArO+udluGotcVdVYXvZedK2enutCWOOXSmok&#10;LmbexyyL8pwEB6BVfGq7e7XnxSYXOuYt5uT8D1Wx+I1gGfaSc49g966Wm9d2u8dN4NYulbDb/Q3V&#10;NRznwiwHxGfSCCPesk0rR1dp6+6avN8dJHd9WWqrfPA45EJafEZEO+NkTWNPkS0nueQNg6j6xg0J&#10;pie/V9DV1dBTuY2b0Us3s3ODQcOIyNzgOD5qPZre6YoJZ9EX2npKueCEVDpqR7YxK9rGvc2OZz9o&#10;3Ak7eAoL4Uf7xOpv/S/81EpWwayuXh2SjqNG32kgqPCgFZO+nMTMt+c7ZK5wHHHHcgcZQE7r7V9v&#10;0Pp516vDZjQsmihkdE3cWB7w3djzAzk459inLfW01xoYKygniqKSdgkimicHNe0jIII7hUXrdBT1&#10;WlrXT10LKiklvltjmhe3LZGGqjDmkHuCMhUCmNb0C1EYJ3VVZ0xuU31qQkyOtEzjyD5mMn/rdncB&#10;reptVtsN4stvlt1TUOu1QaWnkiewNDwwvO7JBAw09gey4rvqe50l7loLbpS6XeKGNjpKmlnp42Ne&#10;7J2fXZGZIG08Z+cFC9QqiCsvfTWqpJY54Jb2HxyxuDmvaaScggjuCtEQGZ2TqpNe7xebVa9F3+ev&#10;s72R10XjUbfBc7dtGXTgOztd80nsrlpS9zX2hqJqq11dqqIJ3QSUtUWGRpABBywluCHAjBKy3on+&#10;/H1j/HqT+qdbYgCIiALJusGhbzWX+0a40KYxqm0NMZppHbWVsHOYycgZ9Zw5IyHdxgLWUQGc2bq5&#10;Y30f/amnr9L18fE8F0ppI2NdnHqy42Obnsc85HCqdFO7VHwl7bf7JTVk9korG6klrnU0kcPil8jt&#10;rXOA3cPb29/sW5IgMn6x6Pu8+odPa70dTR1WobC4tfRucGGrpnZDow7yIDn4/jnz4NjsvUqwXGhb&#10;LUmutdWAPFoq+jlhnjdj5u0t9Y+Xq5CuqIDMIrPVa76jWfU1fR1NDp+wMkNthq4zFNV1EmA6Z0Z9&#10;ZjGgDaHAOJ5wB3v2pLPS6gsFxtFwbupa6B8Eg88OGMj3jupFEBifwfLFf2M8fV0JZLpyOWwW4OaR&#10;uY2TMkoz3BDYmA47R9+Vrt/rI7fZK6qmyWRQudhoJLjjgAAEkk8YAXfRAYV8HjUtBpnpFb7dfYrn&#10;R11G+cywPttQXYdK542gMO7IcO2Vq8168XRL7xPTT0ZlozOKeaM+KwublrHMxndyBtxnPCnkQGMf&#10;B9tlJd+hFHpfUFDK1zG1EFXSVULo3bXzPeCA4DycCCPP3hcvT643vp7dzorVsdbW2VuTZr42F0jP&#10;C8oZy0eo5o7E8fkwtiRAZjYLlC7rfqGVrpPRKu10cUM3hO8KSRj5ctD8YJAeOM+fuUr1U6eUWu7Z&#10;C5kzrffqE+LbrnDxJTyDkAkclpPcflHKvKIDKuhbdSek6vl1pSejXp9dC2VzR6k2ymijErD2Idsz&#10;x5kjjGFyaDuX1S6ya+ndBURU3gUFLRyyxuaypEbZTIWEgAgOfjgn2+a1FEBgtk0LfLT1IuWlYIP+&#10;72tq2X8v52tLTk0o8sGURkt+5Z7ypjrGyeh6q9L76ynqZaSkqauGqfDC+TwmyMY0OdtBwOXZJ/vW&#10;xIgMn+EpJ9Ueil5pbcyWsqa004p4qeN0jpNtRG52AATgBpKmbd1BtcWm7X6PTXSevliihjoxb52v&#10;8QgDa87MMAPdx4AHnxm/ogM763VDY9PWljY5ppReaCcxwxukd4cdQx73YA7AA8q71lLQX20TU1XF&#10;DW26rjLJI3jcyRp7ghd1EB55g0VqPRXULR9konS3HQjLs6so5HAvkt7zDKDC4/cHeSCf5j39DOIa&#10;0knAHJKIgMN6K1Aj6u9T5poKqCC51cD6KWanfGycM8UOLS4AH5w+kHK3JEQBERAEREAREQBERAER&#10;EAREQBERAEREAREQBERAEREAREQBERAEREAREQBERAf/2VBLAwQKAAAAAAAAACEAZI2xFFREAABU&#10;RAAAFQAAAGRycy9tZWRpYS9pbWFnZTEuanBlZ//Y/+AAEEpGSUYAAQEBANwA3AAA/9sAQwACAQEB&#10;AQECAQEBAgICAgIEAwICAgIFBAQDBAYFBgYGBQYGBgcJCAYHCQcGBggLCAkKCgoKCgYICwwLCgwJ&#10;CgoK/9sAQwECAgICAgIFAwMFCgcGBwoKCgoKCgoKCgoKCgoKCgoKCgoKCgoKCgoKCgoKCgoKCgoK&#10;CgoKCgoKCgoKCgoKCgoK/8AAEQgAsQDD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fyiiigAooooAKKKKACignivO/2if2mvhd+zJ4Sj8VfE&#10;vWpFkvJPs+h6Hpts11qWs3fG22s7WPMlxKcj5VBCj5mKqCRUYyqSUYq7YXtud+0yRgu3T6V5J8av&#10;25v2aPgdrZ8HeKfH39peKNv7nwb4WsZtW1iZuOBZ2qvIo5HzuFQZGWA5r4t/bi/4KG3ngDTje/ti&#10;/F7UvhVotywl0n4L/DPUIrjxlq9uVLBtUvkbZpcbDbmOBlbkqJ26N8dfBb9sT9sP9sXx7dfsu/8A&#10;BPbwr8O/2cdEvfKnvZV1RLTU79JXURvcX9wDdXkz7lx5CeY3mbiSCCfewXD1avD21XSHVt2ivmk2&#10;/kn6nFVx1OnJRW7P07+JX7e/x+sPD8XiPRP2efDnw30u8jZrPXPj98RLTQi4HRhYWwuJz7q7RMO4&#10;r578bf8ABXXSvDcy23xF/wCCp3wb0q5xmXT/AIa/BrV/EK5w3CXjXXldR3Tp1HNfkR8bbDQ/hv8A&#10;tm+IPDv7Qfi7X/ixZeG/FE2n+JNUj1SWwvtZ8lmik2z3Ec7RbZFIGVbKrwVBDD7I/an1j9gf9hj9&#10;oPw38MvhL/wTU8O+N9B17wtpHiZPFHibxNqmq3N7pN1HvkZLUyCJGUK+CMg7dxAzivpv9X8HhXTT&#10;i5OabXKo2aXnUbvprsvQ4frlarzO6VvN3/A+gZ/+C1vwWNw0Mf8AwVQ8ZuokI8yP9n+xCYB+8Ny7&#10;gMcgH5se9dN4N/4LCeHPEOoC08C/8FWfhdfztFmOw+I3wL1bR0Zunz3sNyIUHT+DPtX5CfFD4ifD&#10;fxB+2bq3xT+A3w5tP+EVuviC2qeGPCGvaePsv2c3Ylisp4EbAhOdjIrYCEgEdv0b+Kfwg/YC+LH/&#10;AAVEvv8Agmhc/sG6HpNncW8MVh4+8C6xdWF/pV0dKW9kne3DNbvGrkptdNoGD8xIFaYzJstwrinG&#10;TUouT0p3SVr6cq2v087EUsRiKl7PZ23f6n258Jf2/v2lfEeltfzfBf4dfFqxt4lkvNU+AfxUttQu&#10;EUn7/wDZ98IXxjnCzOx6BTXqvwa/4KHfswfFrW4fA1z4svvBvi2Zgi+CviFpM2i6oXOPljhugouO&#10;o5hMgzxnIwP5iPFtvqHwV+MOsaT4D8eXPm+GfEF1aaZ4i0m5e3kdYZnQXMbRtuUsF3DDHG7g19xe&#10;Gv2qP+ChHgH9jfwz+0B+1N4I8I/tCfAvX7x7UWXjZotRutHu0lkiMTXIX7RaTtsO1iZlAIUYJxXL&#10;mHCWHjTjOjNPn23Tel7JNtNv/t3sa0czlKTT6H9A0dzHKF2hjn9KlUAdK/J/9hj/AIKAp44ihh/Y&#10;I+MVxrV7EFe6/Zv+N3iAJcou1QU0HW5A7OFwY1inLrt+YiPHzfoF+zT+2T8LP2modQ0vw2moaF4q&#10;0OTyvE3gPxPaG01jSJOP9bAScxtkbZkLRsDwxOQPj8ZleKwU2pJ6brZr1X66rzPTo4inWjeLPX6K&#10;YjswDZ60+vPNgooooAKKKKACiiigAooooAKKKKACgkCjNeeftOftD+FP2YfhNqXxX8W2V3fLa+XB&#10;pej6ZF5t5q9/M/l29lbRjl5pZCqKPfJwASKjGVSSjFavQG7K7MT9qX9qOz+B1lpfgfwR4bk8U/Eb&#10;xbM9t4J8GWs2x7uVR89xcPgi2s4gQ0s74VRhRl2VT+WP7Rf7aPxF079odvgN+yFq6/GD9p/xVI+k&#10;eJPijDapJp/hKOQqzaRoUbsYbeGHMiy3L4I2FpXd+Yc3/goB+2D8T/hB4uvP2dfC3xA03/hov4ut&#10;a2nxU8d/2ktnZ+CdMnkV7Tw3YXbOFt4YVl/ezkg/O0pO9yYvnv8Aaw/ZO+JX/BMnw74F+P8A+x3+&#10;0jrWtaT4n8NzaZ4q+KXw/wDEULaf/annkz6bE9q26GNAkZBkfdJIhwFKGNfvMlyfD0owlWa5ql+R&#10;O/LJr+ZraN9ElrJrXpbxsViZVPh2W55pofxJ8SfsF/tueLbj9or4TeDfjF4o0PWJrXXF8WTz6hbP&#10;qAmV5bpGbaZpuq5kQgFz8vAz9N/tOaDov7RPxT8M/wDBZ/8AZN8Wat4g8P6H4o0i7+Jngu8bztT8&#10;EyWzxNhVUZex2R/KwBCKcghQQnKi88If8FpfhNJFqC6dov7U3gvRWkWdI/Kh+Jel20SjYxJCjUY0&#10;V2+UDcB/c5h+Vf2P/wBsD4xfsT/F61+Lvwi1WMSbPs+uaLfR77PWbJ2DSWtxHg7o2HOQNysflOQM&#10;/UfVq2Mi50ko4imnGUX8Mo26LZRlvFq3mcEZRoy/uN3T6o7L/gq54Kn8A/8ABR74x6DIqqknjS4v&#10;4dmfmju1W6jbp1KTD1zxX3B+0B49/wCCqWsfsgfs1eHv2LdG8dPo/iP4QwaV4osvC/hYSulxbP8A&#10;Z42nnMBeCN4WBUtIiYBPrXg/xr/Zw/af/wCCwn7Q2u/tgfBn9mZfhx4P1DTNNiv9a8Za9FZ6XE1v&#10;aRWxkW4kSPzE2xIP3SSBVUFiCdtekeLfCXgqw8I3fhf9q3/gud4/8ZTaLpaNrvhX4OWOqa5pOnQD&#10;EX7y7jcWzDcdmXRDlsHqMceIrUamFw0ZOLnTSTjZzabjy2tFPXrq0rmlOElKdr8stnovzPJfDX/B&#10;JD49fDL9vj4Ofs83EK65qes6DofjHxfbbre1OgW/25VvraQ+e6yvblcEo2596lE5GPuL4/8Ax2/a&#10;l/aM8RftR/sbadqeseDPif4RurjxF8I5rS3On33iHwzE5juLKOZApnikVFaMhtzNIMttjbb8Hj4e&#10;f8EH9jIf2gv2hvM3bRcL4a0wRkEjJ2FdxHXkHv8ASuy+Hfwp/Yb1vx9p/wAQP2T/APgsj4m8E/EL&#10;TbVoPDd18UPDtzp6ImCvkNqKv5VtGVYjBDKQcbKxxsauMnGrX5rxWjdKSV+bmvpf3elrbF02oXjG&#10;2v8AeV/y3PjX4JfAX4l/H345aD+z34J0GeXxJ4g1aOxhtbqPa0LEjfLKMfKiLl2OOAp78V+m/wC1&#10;r8RPhTrf/BNf4/8A7Gv7P0FpN4L/AGepvBumabqluu6TU9TbUJV1W9Z8/PvmyPlBUlGZSQ4VeU+G&#10;dn/wUD/4JreJvEH7THxX/Zz8KfHvQfGFxPLefF3wXeQ6pqenySwNDJcW2pwxPNaI0ZGfMi8onaAV&#10;JYty/wDwQ/8AFP7Ns/w//aK8NftT6vbx+Df7F0nxHq1jqd0jyX1vp93LctCF4a4LbVVlQZYPtHLD&#10;G2Y4qpjEsUrShRcHFQejbklJ23Ttok0nq2KjGNPR6c1737I439pb4H/sg/s4/sIfCm1+LvgvWPC/&#10;7R2teGZNd0pfBd0VC2b3O6yl1gXEhaGSRCSrQqHRo9u1VXFenfs5/tu+NvFeqeBvhx/wUK1XWvht&#10;8QptFtr/AOCn7SQ08RalBa3DkwJqQfal/p0gYhvNyAu4vg5mTy3wv8JvEv8AwU1+OPjz/goj+2N4&#10;x/4Qb4I6TrDDxFrzfLL9ljUfZdG0yMIxnmEYhjO0fKDvyzsFap+0P+2/qP8AwUd8U+Cf2E/g/wDB&#10;Lwl4P+H9n4o0/RfhTNcafc3WqaJbF/s255UZm2yqYpJlCNjyl5O3zHJ4X6xTVCr70k3KpJ6qnf7K&#10;fkt49r3J5nTfNHRbJd+5+237JH7X/iXx/wCI7r9nb9pfw7Y+G/i14fs1u7uy02ZpdN8Raef9Xqum&#10;SkfvYGBXen34XbYwzivodbhHOF7V+HfwB1/46fDv4pad/wAEvv2ztfbwr8VvAt59t/Zs+LF1cSOt&#10;leFMQ2DTYPn6ZdxqYNvO0M0RXeEWP9YP2Jf2pB+058NLyXxRoDaD458I6k2h/EPwtL97S9ViUeYF&#10;5O+CQESRSAkMjDnIYD89zbLZYKSnHVNJ6bNPZxfZ/g9D2sPiPaaNW8j2iikU/LS1451BRRRQAUUU&#10;UAFFFFABRRRQBDcHYnT6V+bH/BQz9tfTPBGs+MP2udTjs7zQPgzqEvhT4OaTdSsYtb8dTRFbzUSo&#10;P7yOwgMkK4wN32kbslSv2j+3B8dtT/Z4/Zh8UfEjw1ZfbPEC2qaf4VsRz9q1a6lW2s4sdSDPLHnH&#10;O0HHOK/Bf/gr/wDELT/Bvxa8G/sMeGdT+2eG/gnosNnqtwrb31XXroJdandyc4Z3lcAr2ZXH8WF+&#10;k4Zy147GLm21+5Wul5u6XzZxY6t7KFlv+pzvj/8A4Jn/ALRGpfsv3n7c3xa+MXhOz1/XhN4muPBv&#10;iTXkt9d1LTZnLnUwj48xpZWysfBZW3Bix2mn+xL+1n8Rv2L9At/Df7Qnwq1jxP8As9/FyG4i8QeF&#10;9StZha6nDDKIpr3TW3Iv2uF40BKsp+WMEhhEy9r/AMFnvgl8ZfEfx3l/bK0O0m8RfCPx1o+nt4C8&#10;T6Piexs7NLOJVsZBHn7O0e1lKOAGIYjLb1Hpvwx/ai/4bf8A2Ifip4e+P/7LngWw+GXwT+EYj+Hm&#10;uWNjcR3mi660cVrbRQXW/wCc3Eq+bIgySyoGL5GfvJYmpWy6EqyVSEnZpPldPVJRj1bTt22PEjGM&#10;az5fdaV1/e9TC+E+p/8ABNL9jP4iSfHz9iv4x+NPjD8VJo5rP4SeAZfB1xbDStQuo/JjluXZR9te&#10;NHYIkQO9jjH3WjzrX4D/ALKH/BKLRLPXf2tvDGn/ABZ+P15bRzab8IVuFl0TwyruCk2ouoIuLjau&#10;fIXK5bGG+SYRfALT9C/4JV/sk6T+2V400G3uvjl8UrS4i+D+karAj/8ACLaSy7JNcaNgcPIHAjyF&#10;BV1HKlwPqz/g3L/Yx8J/FTQvEn/BQ749WLeKPGOo+Kri18P6hri+e1vIqrJcXymQfNPJJKyeZ1UI&#10;+CC7Vw42tTwlGriJznKnfkve0ptP4b7KEXvbWT8jpoxlUlGFkpb26R+Xc/Ob9tP9pb/goX+1ME8c&#10;/tTxeLbXw403maPo7aLc2Gg2IIwq28ZUR8D5A7F2x1Ynr9Uf8EM/DnhL4wfDL4ieBfGnw5+Dq6VZ&#10;6XBBqureJtOvrvW9Vin1awn8hrW2uE+0Wkf2c9lKzvajJVnU/uN4v0bwT4s0uT4c+NdO0/ULXWrO&#10;aGbR9QgSSO7g2gSKUYEMoDjOR/FX8+/ij4Cfs/8Awi/br/aX/Yt0TxTFo9p4tsofCvw5037NcSqd&#10;TudV0vULSAsgJCxNb+Xuc4JKAlhmuPDZxRzrL6mFhT9k42kuW7Vk1fS623NZYWWFrxqOXNe61PtD&#10;xr/wbC/s4+OvDmt+JvBPx58TaTrmoXE11orRw2z6UqyEyJGbUwrLHECdgQTMQijJYmvxv+OXwS+I&#10;v7Onxc174KfFXQ/7P1/w/fSWupQrJvjLq3Ekb/xoy7WVv4lIOATiv6tfgV8JIPgj8EfCfwf/AOEo&#10;v9cHhfw5aaV/a2qSbri98mJY/NkPPLbemTjpzjNfgR/wUX+HXhH4u/8ABem++E2tCP8AsjxR8UPD&#10;elas1qp3CK4Wxhn4678MxP8AtDjoMPhXPsbWxFaniajnTjByV91bt8icwwdONOMqas27Hiv7GPjb&#10;/go/8DbqX4q/sY6B8SlsPMU6lJ4a8O3WoaXeKpPFwixvDJgZA3DI52lTk19CP4U/ZT/4K0zXXhnT&#10;fBOk/Av9pxPOZdFije18P+NbjG5owr/8eN2z+ZwRliwOZd2I/wB8PCPh/wAD+BtL0/4a+DNM0/TL&#10;PS9PjjsdHsUSNLe3QbFCoOijoOO1fnt/wcP/ALCHw18e/sxX/wC2d4M0a30fx74Dntbi81ixhEcu&#10;pWDTJE0Urrglo2dJEc5ZfLZRjdkYUeJqeZZlGPs/ZTk0ozWr3slNbST0T7dDSWBlh6D97mXVP9Oz&#10;8z4WtPhw37Q/7DOk/wDBNvxN4z0n4Z/Gf4K+ONTvV8G+OtSTS7XxNFcMSTFcysEFym9gmcq0QLIW&#10;DZTKk8e/Az/gkL4Bk0r4MeKPDfxC/aW1zTpIdQ8aaPdJe6T4At5EKmGykCss96ysQzjOzcV4UbJN&#10;O81G0/4LDfsi6lrerQNN+0n8GdB+1XF1Z2oM3jzw5HgMWVMGS7gBx907yUAyZsR8x8Bv2Mf+Cfel&#10;fskeGf28v2lvjp44utB/tSTRPEPgDw7oKteXOuRbpfsq3YfbBDJbiNwZArEMwDqwAX3ISpwjKniH&#10;L4/epxjvOWtrrVwlZWT9G+hx61Jc1Pto30/4J4d8OPB37Yn7fvj+8i0Xxl4g8aeIPB/hW+1mCfVt&#10;YuLq4htbdmuHjhYl28xpZG2IpBLuwHSv0u/Ys/byl8U+GPCP/BR+e+kOraDPYfD79p6zSUYvtPkb&#10;ZpXiRwB9+J2Cux4CyTqCFQGvjfxF/wAFnPit8MpbLwX+wN8J/C/wQ8E6bqCXX9j6DYpeXesMjAg6&#10;jdTAvPkAKVGMgkFiMVmf8Esv2mbGz/bav/BvxpMbeE/jxHe+F/HNrYwrbwg6iWEU6IuEjMc7oBgY&#10;VHfFaZng8VjMJOdWioRgrqK35ftxdtFtdW2duwsLWp06iSlzN7/of0q2VxDcWkc8MiskihlZDwQe&#10;hHsamr5j/wCCWfxQ8Ta/+zlJ8DviDqDXPiz4OeIrrwN4knfObk2TBbW5HJJWW1aB8nHzbx0AJ+ml&#10;JPWvyXEUZYevKm+j+/s/Rn0cJc8eYdRRRWJQUUUUAFFFFABRRRQB8l/t7+NbSb9or4NfDTWGj/sL&#10;w/PrfxJ8Vb3ACW+h2ZNszg9UF1dRSezwxntX83PxO8d618VfiV4i+J/iS4abUPEeuXeqX0z/AHnm&#10;uJmldj77nNfuh/wVo8dXei+Iv2jPFdpGGbwz+zBpnh62k+YFW17WrqO6GenMVtbk4547jivwVzx+&#10;Ga/WeCaHJhZTtrZL7/ef38yv6I+dzSV6h7t+yJ/wUn/a+/YmtpNC+C3xKb/hH7m68++8Ja3apfaZ&#10;OxOW/dSf6ot/E0ZRif4u9fQHwm/ab/aS/wCCy/7U3w1/ZP8Ai3b+H9C+HNvrQ1XxB4Y8DaOdM09b&#10;W1R5ri4lId3DGMPGrFsK8o2hSc18FSxXERxNbyR5XI8xNuR2P+fwzX2X/wAEwrpvhv8Asp/tbftE&#10;Wk6w3uifCe08OWV10aJtZvDb/Kw6EmFenfFexm2EwdOjPEQpr2rslLreT5V5dexy4etVlJQk/d3a&#10;9Dx//got+1LdftgftYeJvinaeTb+H7aX+yPBtjbrthstGtSYrWNB2yg8w9t0jYAr9k/+CEHjPS9Q&#10;/wCCPv2Dw5qVwmoeHr3XoNQZY2QwXDTSXEYRs/N+6lhbcO5I7Gv5/iQOWP8ADX7d/wDBDXWPEWif&#10;8Er7rSvB9/pdxc654912O8s5FeSYIum7/IGw/upmFu0i7gw2ADb84YePxdhadHIadGCsoyVl8rX+&#10;46stqSljJSfVH6IfGDW5vC3j/Qdfgs1nks/DusyxwyTGNZGBs8KWwSoJ74OPQ14J8R/2Sf2Vda/a&#10;w039rv4j/CTwLYfETRdcsbW08Qah4wu7WC61JowlorI1uIbi5x5SJkGTeqAfMqY9s+Pd5Bd63ot/&#10;a3CtHL4V1iSOSNsqyn7GQQR2I71+Wv7c/wCwf+1z8NvEetfFTSfjnqvh21+KH7T1tLpfhvT/ADrm&#10;BS95Gmm38qwwP5ci7JZWbJCxx2ybGZyE/PsroxqVGnW9m7Wvrrd6rTyPZxEuVJ8tz9D/AI7/ALf2&#10;hfs8DwXZ/ETRbNbrx/4gGh+HLGxmvZLiW/LIggkj+yAwsWkQYfaPmr5k+I/xl/4J7eDvjF/w8v8A&#10;G/wIs7nxM2kWeqWnilbu/uENqZWsIdQjt0gKcMixCbZvXfGfl3KT4P41/ZU/aF/ZZ+Kel6h8RW8M&#10;+IL+H40a5498L618WvGA0631OSLSrSf7Q1xaMu27FzCf3eAhZPmHlndXsv7ffxE+D3xS/Za0b4X/&#10;ALLPwK+ENnL8X/hXe+MfEUmpXy6abWzs0t7mNQdM/eXVyJ7mRljO6MvFITkBq9CngqOHnCFJuSlp&#10;KUWkrdV16dznlUnKMnLS2tmfcvwp8aXHxH+KNv4uks47cXXhCVVjhuGlXCag6KwLKp5ChugxnHNf&#10;Mf8AwUf+JhP/AAR5+M2rfEfxNcPLdeLPE2jafdTRmY5j8V3lvZwcEYUJDFECeFUDPAr3z9lt/K1L&#10;SXYj5fB0xO7t/wATKSvj3/gqjrvh/Uv+CNXxI0mfX7e1upPjFq02nw3WUa8WfxbeXkBiz99ZbVvP&#10;jcZWRBlSc1x5fQhLN6UOiqRXy5jatJ+yb8n+R+Nv7JP7R/i39kX9o7wj+0R4Mj8268L6tHcyWYlM&#10;a3lucpPbMR0WSJnQntvJ6gV9u/tB/FH4J/8ABO39qT4m+Cdc+DH/AAsb4G/tBeDdN8Z6B4Tm1E2q&#10;CaaT7XaSpIoJRIp/tEYKfMEKDnbg/m83y8EV9oftX3s/xf8A+CPv7Ofxh1jdcat4I8Ua/wCCLm+Y&#10;DdJZgi4tIWPcRxIqqD0w3qa/VM1wtGWMozqL3Z+5K2n96HzTT131PnsNUl7GUVuldfk/wPkLxrre&#10;k+J/GGqeI/D/AIUtdDsL7UZriz0WwlkeGwidyywI0hLlUBCgsSSByapWOoahpGo2+raXdSQ3VrMs&#10;1rNC21o5FOQwI5BHr71HbwXM7eVbQSTMASRHEzHgZJwoPHf6elNID/Kw+te9GMYx9n0WlvLz7nLz&#10;SupH9DH7AXxtOv8A7bVv4wUQra/tEfAPQfHF8kLful13TyLG78te26N489/3Qz1r78jORnFfjz/w&#10;Sv8AGt7feDv2H/iDPfFm0nxJ4+8BalI6sTJDc28t9bIWAx8hgRVHp7g4/YaPgYr8Kz3DfV8Yl5Nf&#10;+AycfySPrMHLmo/12HUUUV4x1BRRRQAUUUUAFFFFAH5S/wDBWtof7C/bLV1k8z/hCfh7tLfd2/bJ&#10;hx+P9a/GH4VeJ9A8D/E7w3418WeFodd0nR9fs73VNDnxs1G3imR5LZsjG2RFZDn1+pr9zP8Agqt4&#10;AuNe+IH7RXgqB23eLv2VbPxDYRrndLNoGsXEs6qO/wC7uLccYJD+xNfgqi4HX6mv17g/2dTL5031&#10;5duzil+jPm805o1VJH3T/wAFmf8Ago9+yx+31/wgMP7PHwd1LQ7jw1aTnUtW1bS7W1kdZVi22iiF&#10;3LrGVYnJChj8vBJPP/soto//AA5t/a3exX/iZW+u+B5NRZVPFr/ajCEsemN/nYA5z16ivjfGOlfa&#10;H/BKa3m+KPwG/am/Zf0uP7Rqfir4QrrmlWC/6y7uNJufPSOMdS5M3AHPfoDXoYrBUctyuFOldxpz&#10;i9dXbnTZzwqutiJSe7T/ACPi8rxjbX7Z/wDBvBq2j6d/wTd8feIL2+W3Hhn4nNq1zcO2wQx29tZT&#10;OSx/hMSup/2WYV+JanC4Jr9qv+DdXTbDVv8Agmp8bdN1SzhuLe58VX0VxBPGGSWNtJtgysD95SCQ&#10;R3BNc3GUYvI9eko/maZX/vaXkz7o8R3EMT2PhOFAjeHdK8QaaYE6QxKbJ7YDA6G2eBhjON2OxFeF&#10;/s7fs7a9rH7Pt1L+0B4d+JEmvXGi3Vw2g6Zf65HNdTq881vN9qnEc1neNHH5TW6Ti33bDt/eRhvR&#10;vHfiLRPhlrEN14x1tdL0HTvhvr0d34k1Xc0FtNps0FpI1y4G7LILdgQC0iq5H3QDXutTtfEPws8f&#10;+I/EP7WfjTwXa/FJbW60HxU12l3o3hiHy0jV9J1ONfsqwTja6NJJGxMm7ajkqPyyEpU4XjorrXX9&#10;D6GUVOXoeQ/AtdG/Zz/Z/wDHnxg+PnhK8TxCtm9xoPhH4ia9daw1oBpt5fW8Uh1CST7HITE0Ep8w&#10;IwsPtBZEmG3wv4af8FSET4saD4R8efBf4Lr4Z0GHSIPEuof8JVa3a3ls4uIryewLxq00nmPBOEnY&#10;mNbd05e4Vl96+JXwz/bl+Kvwy+JHiQ/Au41fxNefF/TX+H0l34q05rWbwgImtnEqLOIwHs59QjuF&#10;3B3bUW2NiNdjZPC/7THh2/8AEGly6Do//Cv/AAzp64+I83i9GvZUSOaR7mRUiWztpbVjbNNulVVb&#10;Th5cUqyNG3rxnh5RqOpaUpab+XT7/wA+xy+97qi2kj6FsbzSNY8f2dhbvHLpesNPA0UOfLuLZ9Zn&#10;byzt6xso+ZTwy5DZUkH5L/4OGrzQvFv7B+qePfCDQyaf/wAJ9pOiNfQ3Adbqeyk1FJQoHCiGaSaE&#10;nOS6yLtARWb3jwJ4+sfiHb+E/Ffwe8W2fiLTdW8I39/Y+IdOhc2cl3JqUlta26lwrjF1dxnzCq5W&#10;1kYqm4AfMH/BX/RNO8N/8EapvDmkWyw2un/tEa9a2sKKAqRx+I9cRVAHYKAKyyuny5xQ/wAa0+b3&#10;LxEr4WZ+KZ2kAEcf0r7M8QL5X/BBDw6btJA0n7TVy9v83Bj/ALGbeP8Avo/p718Zk5GeeB2r7Q/b&#10;Msv+FIf8Er/2Z/2fdbdYde8UXmteP9YsfNy8VrcyCKwkYYH+sgJIyONjDtX6tmUuaphqfeon/wCA&#10;qTf6Hz+G0jN/3f1I/wDgjL/wUA/Zz/YE+J/jLxP+0N8Kr/XIfEGhwW2k6npOnwXVxYvE0jvFsmkQ&#10;BJsxhmDZDRpkFeV+Zf2iviD4V+Lfx+8afFLwJ4QXw/oviLxNeahpWhxoirY28szOkWE+UbVIGF4G&#10;OOMVxqj5QMfnS9BXRRy7D0cZPExu5TST7aWMfbTlQjTa0R+pv/BJ+21X/hm/9m37AJFkk/bEv2GO&#10;N8I8PDzCM9RtVga/cSAnc2a/H/8A4Jg+B7vTtP8A2F/hrNboGnm8ffEDWoTyyoEks7FxxjDCZWz7&#10;DFfsDCP4q/H+JantMdfzk/vnL/I+mwH8HXy/JD6KKK+dO4KKKKACiiigAoooOe1AHyL+354XtdD/&#10;AGlvgX8ZNXCjQtU1jVfhz4q3J8rW+u2hS3Enby/tcEKYPV5Y/of51fi38FPHHwn+LvjL4R6n4dvp&#10;L7wVql5a6wsdu8n2eO3nMRlYgcRk7cOcKdwwcEV/UF+3R+z1P+03+yt4w+Emk3/2PWruwF34Zvuh&#10;tdVtnW4s5MjkATxR5xzgnHNfkz8cP2l/+GbP2sPhb/wVo0fwvdXXg34weGG0P4xeE7e3RnTV7VEt&#10;tQsmVyqlhJFDLGGI3PbMxIBFfecJ5lUoUZRpx5pWaSva7Tco66/EnJL0R4+ZUYyacnZX1fZdz5C/&#10;Zg/4JYftS/tI+F/+Ft6jotl4D+G9vZte33xI8eXQ0/S4bYf8tkL/ADzITwCgKE8FhyR9P674X/ZU&#10;/YR8R/Af/goJ+w58Qk8aeHPh/wCIU8E/GjUNHt541v8AUHtd1zdrHcZYCeG4ugMHylMcSo2Qc9t/&#10;w194u+GX7HHiX9sD/gopq+ufED/hoiVfDvgH4TzXi6bBbeF0k3T3sUcShLZzEyeXJGm4uIHLSb96&#10;/Lf7QP7b/wCx74a/Yu1f9i/9hn4B+KdF0vxjr9pqvjbxH8Q9RgubudrUh47eIREqoV1T58AbC42k&#10;uSPedbNM2rWlFuHNy2j8FmrT5pN3bV9LJJtepy8uFw8L9bX13T6fJnn/APwU1/Zasv2V/wBrHWNH&#10;8JXUd54J8WKniX4f6naqfJutHvSZYQn/AFzJeE+pjzgZFfpR/wAG/N9aeAf+CVPxm+IGuNMtjH4g&#10;1a8lZIc/u4NJty5X+8cKSMfSvj79j/xl8P8A/gov+y9b/wDBNf46eL4NJ8f+GZpbv4A+MtWuCI2k&#10;cZk0O4fBIjk+byxnAwgAzDGj/NnxL+In7WnwR8G6h+w78RtZ1vwrpOgeILi51jwXtW133zhQz3DR&#10;ANcgoqbCzOm3aU4OT0YzCV80wP8AZtWXLUg1zN/aitpLvfr2d/K+cKkcPWeISumtPJ+Z+4fj6z+F&#10;f/BYT4B+KLP9m34oW8lnZeOtM1PWrNobiS1vzHbRGXS7h8xKEkSO3ZzA8yKyZy5bA6f4pfttWv8A&#10;wtex/wCCbX7OHiHTo/ijZ6loVlrS2Fmq22j6TL5lxqLQKI1jD21hCoA2gBry3wuQUH5O/wDBLn/g&#10;tP40/wCCcHw81z4R3vwZ0/xd4f1TUpNUtVGpGwurW8aJIyS/lyLJEREuVKqwOSGI+Wv0o/4IW/Cn&#10;4RfE/QfFv/BQ7V/iNpfjH4sfEjVJn8W3Gn2rwx+GPMIkbTIo5CXXnaWc8MERVJVN8nyGaZPUymNR&#10;10/ZR/h7O8nb4uysvI9LD4pYjl5fi6+h9vx/BX4Vpff23b/DjQ1uHyzSLpcQDMc/OQFwW+ZhuIzh&#10;jzg18VaX+3VqH7KP7SGvf8E9v2p/FV+114x8fMnwr8V6pbvOBoWq29y9vvaQOky21+q2Kq5IKyKr&#10;DZExP6CKmY9hPUYr4t/4LZ/snfAT43fsvv8AFb4mfFPTvh74j+H8y3/hHx1fKcW1xvUi0YR/vJFm&#10;ZVVVQM6vtdVfaUb57K54epiFSrpuMtE1q0/std7P70duI5403KHT+meP6D4H+IH/AARQ/ZyvPjZ8&#10;cNNtvHOna18YLS68TWvgHdZ2Hh3SZIJFjezsZyqRsb5lZ4o9qtuUZUKCvA/8FOfF/hD49/8ABEPW&#10;Pij8M/E1vqmip8ctX1lbq3fP+jXPiXVPKLgncm5LyFgGAOGU4APHxL+2T/wW1/aj/bO/Zstf2Xvi&#10;L4b8L2thi1bxFrWm204vNWmtnDLIQ0nlwqzKrMqp94cFRha+V/h7ffFvWblvhH8KtQ1+Z/FlxDaz&#10;eG9Dnlxq8nmr5UTwRnE2JNuFYEA9AOtfoGX8N4qLhi8TNRqxlzf3XFdb9zxK2OhrThqmrL1O7/YT&#10;/ZQ8S/tr/tReFf2fNANzFa6tfLJ4g1K0hEh07TYyGubg5BUFUBC7uC7IpzuwfsW++NH/AAT3/a//&#10;AG+fin8TP2s/Htj4d+FHgnwCPB3wvs2hluppERfsEF7bwwo7SiPdPdKoBCGWJjkxlqksfg/r/wCw&#10;v8LrP/gnb8AYbfXv2ofj3Db2PxEuLGclPCOhzR+aNMEvCxyMmZJpBuwiu5+URPXkn7XXgj9hmz8P&#10;WX7DX7JnwL8UeN/ix4MZbe6+KHhvUGkj8Q3ioZdUDWixGSaCHZIsLIQyhS25kUtL3YivHMMZzJyU&#10;WuWDjuo31m77KXwx6taozhH2NKztfr2b7fLf1IPGX/BG34weJvC03xM/Ye+MXg/9oDwxBJtvpPA9&#10;8qarYHGV+0WEz742YdERnf1XvXz340/ZS/aS+Hcvh22+IfwR8ReH5/FmqTab4dtde0x7Sa+uopI4&#10;5I0im2vw8kaEkAZfr1xyngn4gePvhtrCeKvh54y1jw/qMC5XVND1KS1niGe0kLKyD6EZ/Sv0T/Zi&#10;/ab8U/t+/tM6F+2Z+1Fplz/whX7Kfwvi1LXJJNQaUanqkAkNszuUUJcXVyok24Yt9m25Yc134irm&#10;mWwvOanTS3taV7WitHZtystkZw+r15q11Lt08z7w/YC+EdhD+3vrmj6LOl1o/wCzr8F/D/w1t72O&#10;MeVearOPtl7LGRnBTYqMvZnI7V9+R5xXzD/wSe+DXir4b/sp2vxH+KEOzx18VdYuvG/jXdGU2Xeo&#10;P5scIU5KCO38lNuThg3rX08nTpX49mVb22Mlr8KS9Wt39938z6TDx5afrqOooorhNgooooAKKKKA&#10;Ciig8jFAEUilk+Vf4q/NT9vH9kTwvB8S/Fn7KXjuWLT/AIc/tLah/aPgHVpoQYPCvxGjQkKeRsTU&#10;EH8J3O/moAN5NfpeFwMV51+1H+zl4C/ap+C+t/BH4jxTLp+rW6mG+s22XNhdI2+C6hf+GSORVdT0&#10;yMHIJFduX4qWDxCney8t0+jXo9fPbqZ1qftItH8yv7Znxd/aD8Ya94X+BH7RvhyDTdc+C/hpPBVr&#10;DHHLHIbW0kYRLKhfy2YKVHmIqeYu0szAKa+ofDvgP9nT/gkl+zF4X+N3xt+FWifET9oD4laGmreE&#10;fCPiSNbnS/CulOB5N5cwEfvJXHrk78opUxySN6V+3v8AsU/ET9rcat4U8XaLZw/tUfCnQVfWLW0i&#10;KxfFPwzFvFrqtkufnu1VdjoBuLB4+yKnk37Rfh74df8ABVfwf4F+LfgP44+D/A/xR8I+D7Lwl488&#10;B/EbxFHpMcgsgVS/s55sRuG3vvgLB48YPzD5v0+OOw2MwtGnblpJ/vOXa+8fPkk7tv79TwPZzozl&#10;N6y6N/ibH7Gvj22/4K7eI/EX7LPx2+GHhDSfHEOgXmufDD4jeC/DUGj3Wj31ttb7Pc/ZVVZ7ZtyZ&#10;3DchUdWZSvL+C/2y/wBmL/goP4A0n4E/8FLLibw5460m2Wy8G/H/AE62WSYKExHBrEWA1xEGAUyc&#10;k5yTGxdz0B+I/wCzP/wSS/Z98SeBfgR8ZtH+Jn7QnxG0OTSdY8XeE7xpNK8H6ZI3zLbzgbZpmxwy&#10;kEMiswQIiyP/AOCDv7J3we/aNv8Ax5B+1D8K9D1zwJrkmn6FpF1qFvIt82tkSzrFYXETq0W22WaS&#10;YqQdixZ4BBmt9Vo0KuM5ZQpx5fZ2dnfaTin0fZ6OwoqcpRp3Tk783ZngH7TP/BLX9qv9mzS/+E/s&#10;PDEPjzwBNB9p0z4keAZv7T0u6t/+erPHloMY+bzAAD0Z+SOg/wCCTv8AwUx8S/8ABPf43war4i1/&#10;xDqHw41RZh4k8KaPdRmOeVkxHdLHJ8vmIwHKtGzgbS23Iqn+yd8Sv24Pht+2Pd/An/gnf8RPEVrd&#10;X3i68tNI0G3uRcWMsCTsnm3MMqtCyLGu55XT5VGcg4r6A/aq/at+LvwA8bDwT/wVA/4JNfCHxBf6&#10;kkslvr2n2P8AZF1qpVvnnjv7N5VbhgTgKRnnaeK7MRUxFan9RxUY1VNXsmozSet+V6X809zKKhGX&#10;tabcbPrrE/WXSf8AgrH/AME89d+CH/C9rb9qzwvBoe1VmS5uzHfRS7NxgNmR9o83GflCE9xkc1+M&#10;H/BYP/gsJrf7fHiqP4e/BDxD4j0f4V2dvH52h6gIoDq94kjkXEqxksY9vl7YnYhWQtgE4Hv3hr9l&#10;/wD4J+eLf2Op/wBrqy/4JW2IuP7Nk1SHwRD+0RrEly9ki+buaYxiGJzD/pAgLCcw/OqE4WvE/gr+&#10;3loPjb4k6L8HP+Cev/BJX4Q6V4o1PzF0o+JJX1++/dgszrdXrQquwI7Mzk42nPTn5zJsuwGEr1K9&#10;KlKTptr3nBRi1vdpvVd18jtxWIrTpqEpWT7J3PAP2V/+Ca37Wv7XCReIfh/8On0nweFea+8feKG+&#10;waLZwIDvmNxIAJFUDkRhzxyAMkfU/wAE9X+D37JXjS1/Zj/4JZ6dD8av2kPE8Js7v4tTW0Q0vQlZ&#10;WaZdLjmJj+RMk3TkoFXOXU+UOE/4KK69/wAFHfBnxv8AD+hf8FWdW8XXvgO8vIHbSvBeoQWul3Vu&#10;oDtDZ+Un2fzk6YkUyZHJI2tWV/wU9+GHwB+F/wAM/gZ8Y/2Jfhwvh/4feNfBd5dQ64dQuJdYutS8&#10;zy721vZWkK5jTZGEQKMvOB8pxX0FSpiMynThWknGpflUVendK/vPRzf93Q5UoYeLcU9N292vIr/F&#10;fxp+1z/wRp/bP8SaT4Y+K+k618QtZ0Czn8ReMtS8OLeyJJclLmZYJLtW35fKPMF+dSwwrgFfoz9m&#10;n9pv4Bftv+F/HUH7P+i+D/gj+1d488Mw6NJqkytbaV4gVnb7T/ZbI3+g3twNivkOx+XbvbdIvk/w&#10;J8SaF/wV0/Zst/2QvizrVvH8fvh3pcknwf8AF2pXiRt4o0+PDPolzIw+eRFBMbE5x83/ACzm3/Gf&#10;jX4ZfGP9mv4g6bY/Ff4aap4b1y1eHUbTTfEmkSRGZEmYK/lSAb4y8Tr3B2kZ70o4OhjouhWfJiYJ&#10;Xa050tV5ODts9FYn2kqcrrWD6dj7Uj+GfjD9g7/gn94m/Zp/aZ+GWm698TPjT4kSD4d/C280mC4v&#10;vDzRu9rJrRljJk3yuI44ERgrGJWUsrtj6U/ZO/Yf06a98E/8EvdIZLmw8M3dp8QP2pNUt9skc2o5&#10;D6d4dLr8rBSi71J5WIuMHIHDfCbw/wDtBeH/AIqWP7dH7S3hyPxh+1F8YP3HwH+GM8I2+H7YxlRr&#10;F1CzYtraCLcUVhkAMztuZmj/AFH/AGEf2QdJ/ZB+C48JXOvSa74r1y+fWfHniq65m1nVp/mnnJIB&#10;CZ+VFwNqAdySfls4zKdCi1zXlJ3bXwub0uv7sErJ9Za9D0sNRU5rTT9Nz2y3QLAqlMYHT0qTp0FI&#10;gIQAmlr4Y9YKKKKACiiigAooooAKKKKACmuu48rmnUUAeG/tnfsXeHf2sPDOk31j4qv/AAj468I6&#10;g2o+AfH2igG80O8K7SQpYCaFxhZIWIV17qQCPyt/bT/YLi/a3+I954N8e+EtF+Ev7UEce77EzLB4&#10;V+Ksatj7XptwcLHeuCpeNvm3Nhhnc6/uFKMrjPevOv2j/wBln4HftYfD+b4b/HPwRb6xYM3mWkxJ&#10;jurCcAhZ7aZcPBKuch0IPY5BIPr5XnGIy2omnts+q7rzT7fNWepz1sNGtG1j+XGP9lr4y2vx6t/2&#10;ZvHfh6Lwd4suL37NJb+NLxNMgt5CpIaSaYhFRgvyuCVbK7Sciv1T/Z6+Gfib9kb/AIKF/so/sA6Z&#10;pky6L4X8N654y8T6zZxloNe1690fUfOnSQACWGDalvGQAQHwck5Hpn7WH7C3xs0Pwj/wgv7Rfwjm&#10;/ad+FWnwuml+KLFo7X4j+FIDyBHIAF1REOPlyHbJLKwXB+O/hZ+yD8VfBfxdsfjX/wAEl/20dL8V&#10;eI/DdjdWOl/Dv4h+VpnijQ43V1msvsV/iKQDex3L5YLHK8gE/cVs2p5xQ96pGOkrdYuTVlJv4otX&#10;+GS03TZ5EcP9WnzWb1+du1mewf8ABOX4f+GP2L/jrp/wb1bWLdvizqekXPjX9oDxNBsf/hDdBtkN&#10;0NEjbkLPPIIPtJAUqkhUZIV6/MD9p74/+Lv2nPjv4o+NPjG8u2m8Qa9d39rZ3l00gso5ZiywJk4U&#10;INiYGOV+hP2f8LPixon7GfwH+LXw3/bN/ZK+Kngn4rfEnwzqWjap8Y5POvDqbXE0s3ltHcNHHGGJ&#10;jjeWGRvMChsg5J+W/wDgn58Pfgx4/wD2ofDh/aA+MWgeCfCOgahb6vrV5r3mFNQhgniZrKIID+9k&#10;BIXdgbVc8lQr+lldOOHrV8XUTk0kk1rzKzbcbXsr2SXZaq5hiJOpCFLRK+q7evmfpZ8Jfg3dP+zp&#10;pf8AwRn8Q/Cq9h/4Sr4Cz+KNW1n+ypF+weOJZv7RtrWWYLs3xwpErDJ4jRAeor8b7i3vtNvpLS7V&#10;o7m2kaKZJOGjdThge+Qcj2x9a/Qfxp/wUx/aO1b/AIKf3jeF/wDgop9l+F58f/2nY6odU1FfD6aU&#10;pF2tm8CxeaR5Y+ysnl4aQH5thLDwr/gq1Yfs2al+1z4i+LX7LPxu0Pxh4b8calPrH2XR7W4hfSbi&#10;Qq0sTrNHGpDytI6lCQF4OCOXkP1jDYp06y0qxU9m1zdb3SSunt5BipRnTvD7Oh9teJ/+CiXifxT/&#10;AME5PhJ8fvi58P8ATvix8OXb/hX3xy8H6wMyQ31sC1pqUMmCYLp4CWMnCszxD5WKsp4s/ZU/Z2/a&#10;R/4JFfEDSf2N/i63jTw74F1f/hOPAeiam23X/DEhjb+0tKukx80ZjDyxsOJHJxvCozfM3/BOT9o+&#10;58C/sv8AxA/Zu8IfsL+Ivjlr3jzxBayz6NNBLNodpFbxAwyNHbxtL9o8wyFsvGCqx/ONpFangH/g&#10;mH8Sf2ekvfG37bn7Vujfs+6Drlq0epeEtF1833iLVLR23C0jsbR2MqPwAHZ9uMlCcivMlgaODrSt&#10;P2bjPmjtLmV0/hi201qk1bTRnQqk5xTcea6t6fM+XP2P/HXxU+Gv7Tfg/wAefBH4eL4s8XaRrCT6&#10;B4efT5rr7XcjJQeVCysxXAYY6FcnIBx+inhP4D/ELwP+0Ha/Gf8AbCgf48fta+KI47nwL8HYbrz7&#10;DwnnDRXusSowit4IvMDLB8sa9RuYiSP1z9jj9j/4tal4Z/4RD/gn7+z9dfAfwPqMP2fWvjr8SrVJ&#10;vG+uQsQXFja8fYkIxtY7VwQygOGr72/ZI/Yb+A37HXhq60f4XaHcXGratKZ/EvjDW5vtOr67cMxZ&#10;pbm4YbnJYkhRhVzwo78WecRUZVHyRs7WstZNdpNfCu8V7z6tGmFwVSMbXuvP+tTk/wBiH9hvUPgT&#10;qurftAfH7xcvjf4zeM1D+KvGEqnyrOHO5dNsEYnyLSPIUBQpfaCwACIv0kVPXbTUyiqu7OOM+tSV&#10;8HWrVMRUdSo7t/l0SXRLoj2IxjGNkC9OlFFFYlBRRRQAUUUUAFFFFABRRRQAUUUUAHXqKCoPUUUU&#10;AN8qL/nmvr0rx/8AaV/YN/ZL/ayYXfx0+B2j6zqKRqkGuRxta6jDtPy7LuApMu08jDYHpXsVNZCz&#10;Z3VUKlSlLmg2n3X9ImUYy+JXPje+/wCCbP7S/wAOLSSz/Zo/4KRePLHTzwPDPxP0m08V6e8QOfs+&#10;bgJKkZGFyrFgB1J6+K+PP+Ccv7ZOpPLJ4s/YV/Y18eM0zN9ssdEvdFnnz/GyqpUMcknDHn1r9MjE&#10;D1NHl+9ehTzbGU97P5Wf3qz/ABMZYelLuflKf+CafxekOZf+CLHwBb5sn/i6l6P/AGXj+lbXhP8A&#10;4JzftgWrSf8ACJf8E3v2OfCbM37mbxBFfawyDsW+Q7jjr6ke9fqDsX0pCi9cV0Sz3GSjZpffN/g5&#10;ErCQ7v8AA+K9L/4Jz/tpePdMi0n43/8ABRzV/Dui+Wqp4N+CPhCz8N2dmu3Bjjuvnndf94Dp0r1f&#10;9nn/AIJo/sbfs1a6vjP4f/BixvvFHmedceNPE9xJqmrz3B+9Mbm5LsrseSUKDJOABXvpiB70BMDg&#10;1w1MwxdSPLzWXZJRXztv8zSNGnHZAkaqgUr2xzShVHRaUUVxmwbR6UUUUAFFFFABRRRQAUUUUAFF&#10;I7BF3Gsiy8f+DNR1lvD1j4t0ue+jzusYNQjeZcdcoG3DH0oA2KKyda8d+DvDl1FY6/4r0uxmn/1M&#10;N7qEcTSc/wAIZgT+FXF1iwku/sEV5C0/kiXyVlG7yycB8ZztJBGehIoAtUVk33jbwrpbSJqnibTb&#10;ZoZFSYXF9GmxmXcqnJ4JXJAPUDNRxfELwTPaS6hb+MdJkt7cqLi4TUomSLccLubdgZPTPWgDaorJ&#10;0zxx4W1wyLofiPT7zyU3TfZb1JNgx1baTtHuasJr+mS2MWqR6hbG1m2CK5+0LscswVdp6HcSAMHk&#10;kYzQBeoqhYeINP1N549Pv7W4a1kMd0ltcCQwuOqNj7pHocH2qrP4+8H2tt9ruvFWlxw+c0XnPqEY&#10;TzF+8m4kDcO46gdRQBs0Vi23xA8G3sX2i08V6XJH5yxeZHqEbL5jdEyDjcey9T2BqxqPijRtIO3V&#10;NVtbVvKaXbcXCofLUgM/J+6CRk8AZGcUAaVFYunfEPwTq99HpuleMNJuZ5iRHDb6lHI7YHYA5NWt&#10;f8U+H/C1sL3xJrlnp8BOPPvrpIkz6ZYigDQorLfxj4bj0lNfl1+xWwkI8u+a7QQtnp8+dvP15p2j&#10;eL/DPiJ3TQPEWn3xjAMi2V4k2zJ6naTigDSorEvviL4I067bTrzxhpMNxG22S3uNSijdT6EFsjt2&#10;71Z1jxXoHh20Go+IdcsrG2bG25vLpYoyT0G5iBQBpUVl/wDCZeGhpI14+ILD7CzALffbE8k5OB8+&#10;dvX3/WrF9rmnab5X2/ULe38+YRQC4mCeZIeiLnqT6DJ9M0AXKKpnWrAX6aW19bi6ki8xLYzASMvQ&#10;sFPJGe9FvrWn3dxPaWt7BJLbMq3EaTAtESMgMOqkjnmgC5RVC28RaTemFLPVLSVriNnhWO5VjIqn&#10;DFeeQDwccAnrUtjrGn6hczWVrfW8k1ttFzDDOGaIkZAYDkZHIzjNAFqiiigDiv2jp/Ett8BvF1x4&#10;OeZdUTw/dGya3JEgfym5XHO70xzXjXxE1H4M+Dfhx4U1/wCHPw18Nap4dtbzT59L1K011bPUY7p5&#10;1RSqrEXlYlh5gLBiPMBHFfTE0SzJsauX074I/CHSPEn/AAmOl/DTQbfVvMMn9ow6TCs28jlt4XOT&#10;65oA8x+FeifCfxDrHxIk+Ken6TfawfFV5BrH9uxozx6eAptkHmdIPJKsMfLkseuTXK/D+9sPh34T&#10;8CfHwapcL4fstQ1PQGurosXk0K4vZP7OmctzhGS2wSfuTE565998WfB34XeO9Rh1jxr8P9G1a6hQ&#10;LHcahpkUzKoOcZdTxnnByM81pa14Q8O+I9Dk8M65o9rd6dMoWaxuLdXidQQQpU8YBAwO2BQB80a5&#10;oOrajoHgH4ianpOmrrHjb4jS6zcWuvKWt4opNOuvssMvGQqQJEMYzvyepNdL8atF1SD4Mz2smi+D&#10;VupvFmgxww6HARBKv9pQACYbckZOCMEYPSvafF3w28C+PtMg0Xxt4U0/VrO2kElva6hZpLHGwUqG&#10;AYEA4JHHY1m6L8B/g54bimt/D3wy0GxjuJYZJ47XSoow7xOJI2O0DJVwGXPQgEVV0B4hNpWqR/Gz&#10;ULTx74W8OeFb/TfBOotosfh23Pla/DKm2QNMypuMLIG8nZuUvvDbSc8/4XutX+Efwn8D/DPUzLce&#10;H/Fuo+FNQ8LXkhZ2tb3+0LCa6sm4+VcB5oye3mL/AAc/U+s+CPC/iK5tLzxBoVnfTWDO1lJdWyu0&#10;BddrbSemV+U+o602fwH4TudLsdCuPD9m1jpskL6fZtaoY7ZoSDE0YIwhTaNuORgYxR7oHyv4K8Ua&#10;p8FvG/xC8ZaJKZH8a+Kte0zTbWQ/Kdat7s/ZfYCQTyA+0Az2xl/DLwfdeGn8LeC7N9MvpdP+LniK&#10;28zxDl7aZk0yTc8vBOSQxH+0VNfW4+GvgX5d3hLTDs1ZtUX/AEFflvSSTcj/AKa8/f69eapaz8Ev&#10;hJ4is207XfhtoV5bvfyXzQ3OlxOpuZBh5sEffbu3U0XQHiP7Rfgw+IPhlofhLxDa+HbT+0viJpFt&#10;M3hBTHtjdnXeTgEOMtjtio/Auva7rn7Unh34W/Fey+2a14a8KarZ6hdXVvui1W3eW0MF2MjB8xV+&#10;ZecOrdsV7ho3wN+EPhyH7P4e+Guh2Mf2yG72WulxIPPiz5cvAHzrk4bqM8da2pfCfh6fX4fFc+jW&#10;r6nb27QQX7W6+akTNuKBuu0kAkdzRdAeU/s7eE/Cdt8S/idPB4a0+OSy8bqtjIliimBfsNsSEOPl&#10;GS3THU+tSapa+FtV/auurf4lwWkv2fwrbP4Ri1IAxhjNOLxog3ymX/Uhv4gnsTXqmmeGND0a5vLz&#10;StMt7eXULjz76SGEK08u0Lvcj7x2gDJ5wBVTxf8ADnwP8QLFNN8c+FNO1eGN98Ueo2STBG/vDcDg&#10;/SkgPlzxtpdhDqfinwz8L7Wxk8N/8LO8Lppdi4zpq6lJPH9piUKCBGS0fmKoIBLDHJFfR3wo8MeJ&#10;dEgvJPFvhHwnps0joIf+EYicK6DJ/eb0U5BPGMjrWpa/DjwRY6JZ+GbPwrp0Om6fcR3FjYwWSJFB&#10;JG+9HRQMKVYAggZyM1tRx+XwDQwPlXxRb+NbDTPi14k0j4VeEde0uHxhejUZNUt5J7yKP7Nb+Y6w&#10;+XiRUQh9okBOCBXQfDfRPBx+LvhHQfF2tQ65o+nfDGxbwTfapGphupwzLczxhiR5xjEGerKjD3J9&#10;+0/w5oukyXcml6bDbm+umuLzyYgpmlIALtjqxAHJ9Kxbr4MfCq/8L2/gq++Hehy6TaytLa6c2lxG&#10;GCRmLF0TG1GJZjkAH5jT6AfNfxM8E+DfEGp+NPhh4PSFfB994q8N280OnKv2eDUZpnF2Idvyqdhh&#10;Z1XgMegy2G674o1z4qW/gm31mWbf8P8AXNKstcLN9/Wm1FbZyfUiKCRs+l2pPNfUVl8NvA2maFbe&#10;GdN8J6bb6fZ3CXFpZW9jGkUMqNuV1RQAGDAEHGcjOc0N8OfBTJOn/CLadi51Fb+4H2JMSXSkFZm4&#10;5kG0YbrwKEB81+LPF/i268fan+1FpPgLVLmx0HxIlrZ61D9m+yjQLYSW94OZvNO+RpphiMgmOI8h&#10;QavxXeveCvjf8Qv2hvB81xf6fp+uWVt4m0m3kLJc6Y2nW0guY1Gd0kBdpBj7yPIuR1r6NsfBnhjT&#10;fDK+C7DQrOHSVtWtxpsdsqwCIjBTZ02nJyMc5pmheA/B3hm3uLTw94asbKO6VBdR2tqqLKEjWJQw&#10;A+YCNVQZ6KoHTijQD5t+DHinQ/Dq/DrxrfXS/YLH4f8Aia9mmxgGJbyF934qM9+vfqZfgzrHjf4f&#10;fErw/wDEPxn4D1TRk+ITT23ie+vJbb7NJezSPcaf5flzPJ8ke63G9U4Kg5OAPfj8HPhg2mwaO/gP&#10;R2tbW2ktra3bTY9sUDsrPGBjhWZVJA4JUema1Nb8J+H/ABLYJpXiHR7W+to5o5oobq3V1SSNgyOA&#10;eAysAQccEUmBoREmMEmilRBGgRR0opALRRRQAUUUUAFFFFABRRRQAUUUUAFFFFABRRRQAUUUUAFF&#10;FFABRRRQAUUUUAFFFFABRRRQB//ZUEsDBBQABgAIAAAAIQDoIdjh4gAAAAsBAAAPAAAAZHJzL2Rv&#10;d25yZXYueG1sTI/BTsMwEETvSPyDtUjcWscpgTRkU1UVcKoq0SIhbm68TaLGdhS7Sfr3uCc4ruZp&#10;5m2+mnTLBupdYw2CmEfAyJRWNaZC+Dq8z1JgzkujZGsNIVzJwaq4v8tlpuxoPmnY+4qFEuMyiVB7&#10;32Wcu7ImLd3cdmRCdrK9lj6cfcVVL8dQrlseR9Ez17IxYaGWHW1qKs/7i0b4GOW4Xoi3YXs+ba4/&#10;h2T3vRWE+PgwrV+BeZr8Hww3/aAORXA62otRjrUI8VIsAoowi6ME2I0Q6dMS2BEhfUmAFzn//0Px&#10;CwAA//8DAFBLAQItABQABgAIAAAAIQDtMVxKGAEAAHoCAAATAAAAAAAAAAAAAAAAAAAAAABbQ29u&#10;dGVudF9UeXBlc10ueG1sUEsBAi0AFAAGAAgAAAAhADj9If/WAAAAlAEAAAsAAAAAAAAAAAAAAAAA&#10;SQEAAF9yZWxzLy5yZWxzUEsBAi0AFAAGAAgAAAAhAGJoAGscAwAABwwAAA4AAAAAAAAAAAAAAAAA&#10;SAIAAGRycy9lMm9Eb2MueG1sUEsBAi0AFAAGAAgAAAAhADWLWQDRAAAAKgIAABkAAAAAAAAAAAAA&#10;AAAAkAUAAGRycy9fcmVscy9lMm9Eb2MueG1sLnJlbHNQSwECLQAKAAAAAAAAACEAh6m8iDbaAAA2&#10;2gAAFAAAAAAAAAAAAAAAAACYBgAAZHJzL21lZGlhL2ltYWdlMy5wbmdQSwECLQAKAAAAAAAAACEA&#10;gK+PlnIjAAByIwAAFAAAAAAAAAAAAAAAAAAA4QAAZHJzL21lZGlhL2ltYWdlMi5qcGdQSwECLQAK&#10;AAAAAAAAACEAZI2xFFREAABURAAAFQAAAAAAAAAAAAAAAACkBAEAZHJzL21lZGlhL2ltYWdlMS5q&#10;cGVnUEsBAi0AFAAGAAgAAAAhAOgh2OHiAAAACwEAAA8AAAAAAAAAAAAAAAAAK0kBAGRycy9kb3du&#10;cmV2LnhtbFBLBQYAAAAACAAIAAECAAA6S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27" type="#_x0000_t75" style="position:absolute;left:43488;width:5939;height:5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SWTLCAAAA2wAAAA8AAABkcnMvZG93bnJldi54bWxET01LAzEQvQv+hzCCN5utQpG1aSlCqyCl&#10;uNZDb8NmugndTNad2K7/vikUvM3jfc50PoRWHakXH9nAeFSAIq6j9dwY2H4tH55BSUK22EYmA38k&#10;MJ/d3kyxtPHEn3SsUqNyCEuJBlxKXam11I4Cyih2xJnbxz5gyrBvtO3xlMNDqx+LYqIDes4NDjt6&#10;dVQfqt9gYDferlfV9+rtYyn6p914cZUXY+7vhsULqERD+hdf3e82z3+Cyy/5AD07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0lkywgAAANsAAAAPAAAAAAAAAAAAAAAAAJ8C&#10;AABkcnMvZG93bnJldi54bWxQSwUGAAAAAAQABAD3AAAAjgMAAAAA&#10;">
                <v:imagedata r:id="rId4" o:title=""/>
                <v:path arrowok="t"/>
              </v:shape>
              <v:shape id="Picture 14" o:spid="_x0000_s1028" type="#_x0000_t75" style="position:absolute;left:51877;top:-4;width:4897;height:54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irbXBAAAA2wAAAA8AAABkcnMvZG93bnJldi54bWxET01rwkAQvRf6H5YpeKubFJGQuopYQvVU&#10;ND30OGSnSTA7G7NTjf++Kwje5vE+Z7EaXafONITWs4F0moAirrxtuTbwXRavGaggyBY7z2TgSgFW&#10;y+enBebWX3hP54PUKoZwyNFAI9LnWoeqIYdh6nviyP36waFEONTaDniJ4a7Tb0ky1w5bjg0N9rRp&#10;qDoe/pwB+flKj1nRp135uStmmZz2H+XJmMnLuH4HJTTKQ3x3b22cP4PbL/EAvfw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UirbXBAAAA2wAAAA8AAAAAAAAAAAAAAAAAnwIA&#10;AGRycy9kb3ducmV2LnhtbFBLBQYAAAAABAAEAPcAAACNAwAAAAA=&#10;">
                <v:imagedata r:id="rId5" o:title=""/>
                <v:path arrowok="t"/>
              </v:shape>
              <v:shape id="Picture 12" o:spid="_x0000_s1029" type="#_x0000_t75" style="position:absolute;top:95;width:28806;height:67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lpui/AAAA2wAAAA8AAABkcnMvZG93bnJldi54bWxET02LwjAQvQv7H8IseNPUCiLVKOJu6YIn&#10;dfc+JGNbbSaliVr//UYQvM3jfc5y3dtG3KjztWMFk3ECglg7U3Op4PeYj+YgfEA22DgmBQ/ysF59&#10;DJaYGXfnPd0OoRQxhH2GCqoQ2kxKryuy6MeuJY7cyXUWQ4RdKU2H9xhuG5kmyUxarDk2VNjStiJ9&#10;OVytgmn6+PvehvPOnIudtkVe6K/JVKnhZ79ZgAjUh7f45f4xcX4Kz1/iAXL1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j5abovwAAANsAAAAPAAAAAAAAAAAAAAAAAJ8CAABk&#10;cnMvZG93bnJldi54bWxQSwUGAAAAAAQABAD3AAAAiwMAAAAA&#10;">
                <v:imagedata r:id="rId6" o:title=""/>
                <v:path arrowok="t"/>
              </v:shape>
              <w10:wrap type="square" anchorx="margin"/>
            </v:group>
          </w:pict>
        </mc:Fallback>
      </mc:AlternateContent>
    </w:r>
    <w:r w:rsidR="008156C7">
      <w:rPr>
        <w:rFonts w:ascii="Montserrat Light" w:hAnsi="Montserrat Light"/>
        <w:noProof/>
        <w:lang w:val="en-US"/>
      </w:rPr>
      <w:t xml:space="preserve">             </w:t>
    </w:r>
    <w:r w:rsidR="00A76940">
      <w:rPr>
        <w:rFonts w:ascii="Montserrat Light" w:hAnsi="Montserrat Light"/>
        <w:noProof/>
        <w:lang w:val="en-US"/>
      </w:rPr>
      <w:t xml:space="preserve">      </w:t>
    </w:r>
    <w:r w:rsidR="008156C7">
      <w:rPr>
        <w:rFonts w:ascii="Montserrat Light" w:hAnsi="Montserrat Light"/>
        <w:noProof/>
        <w:lang w:val="en-US"/>
      </w:rPr>
      <w:t xml:space="preserve">  </w:t>
    </w:r>
    <w:r w:rsidR="008E7D62">
      <w:rPr>
        <w:rFonts w:ascii="Montserrat Light" w:hAnsi="Montserrat Light"/>
        <w:noProof/>
        <w:lang w:val="en-US"/>
      </w:rPr>
      <w:t xml:space="preserve"> </w:t>
    </w:r>
  </w:p>
  <w:p w:rsidR="00434CF2" w:rsidRDefault="00434CF2" w:rsidP="00EE0B09">
    <w:pPr>
      <w:pStyle w:val="Header"/>
      <w:tabs>
        <w:tab w:val="clear" w:pos="4513"/>
      </w:tabs>
      <w:jc w:val="right"/>
      <w:rPr>
        <w:rFonts w:ascii="Montserrat Light" w:hAnsi="Montserrat Light"/>
        <w:noProof/>
        <w:sz w:val="16"/>
        <w:szCs w:val="16"/>
        <w:lang w:val="en-US"/>
      </w:rPr>
    </w:pPr>
  </w:p>
  <w:p w:rsidR="00566288" w:rsidRDefault="00566288" w:rsidP="00EE0B09">
    <w:pPr>
      <w:pStyle w:val="Header"/>
      <w:tabs>
        <w:tab w:val="clear" w:pos="4513"/>
      </w:tabs>
      <w:jc w:val="right"/>
      <w:rPr>
        <w:rFonts w:ascii="Montserrat Light" w:hAnsi="Montserrat Light"/>
        <w:noProof/>
        <w:sz w:val="16"/>
        <w:szCs w:val="16"/>
        <w:lang w:val="en-US"/>
      </w:rPr>
    </w:pPr>
  </w:p>
  <w:p w:rsidR="00566288" w:rsidRDefault="00566288" w:rsidP="00EE0B09">
    <w:pPr>
      <w:pStyle w:val="Header"/>
      <w:tabs>
        <w:tab w:val="clear" w:pos="4513"/>
      </w:tabs>
      <w:jc w:val="right"/>
      <w:rPr>
        <w:rFonts w:ascii="Montserrat Light" w:hAnsi="Montserrat Light"/>
        <w:noProof/>
        <w:sz w:val="16"/>
        <w:szCs w:val="16"/>
        <w:lang w:val="en-US"/>
      </w:rPr>
    </w:pPr>
  </w:p>
  <w:p w:rsidR="00566288" w:rsidRDefault="00566288" w:rsidP="00EE0B09">
    <w:pPr>
      <w:pStyle w:val="Header"/>
      <w:tabs>
        <w:tab w:val="clear" w:pos="4513"/>
      </w:tabs>
      <w:jc w:val="right"/>
      <w:rPr>
        <w:rFonts w:ascii="Montserrat Light" w:hAnsi="Montserrat Light"/>
        <w:noProof/>
        <w:sz w:val="16"/>
        <w:szCs w:val="16"/>
        <w:lang w:val="en-US"/>
      </w:rPr>
    </w:pPr>
  </w:p>
  <w:p w:rsidR="00566288" w:rsidRPr="00566288" w:rsidRDefault="00566288" w:rsidP="00566288">
    <w:pPr>
      <w:pStyle w:val="Header"/>
      <w:tabs>
        <w:tab w:val="clear" w:pos="4513"/>
      </w:tabs>
      <w:jc w:val="center"/>
      <w:rPr>
        <w:rFonts w:ascii="Open Sans" w:hAnsi="Open Sans" w:cs="Open Sans"/>
        <w:noProof/>
        <w:lang w:val="en-US"/>
      </w:rPr>
    </w:pPr>
    <w:r w:rsidRPr="00566288">
      <w:rPr>
        <w:rFonts w:ascii="Open Sans" w:hAnsi="Open Sans" w:cs="Open Sans"/>
        <w:noProof/>
        <w:lang w:val="en-US"/>
      </w:rPr>
      <w:t>Clarification Paper to the Guide for Applicants, Call for Flagship Projects – March 2017</w:t>
    </w:r>
  </w:p>
  <w:p w:rsidR="00566288" w:rsidRDefault="00566288" w:rsidP="00EE0B09">
    <w:pPr>
      <w:pStyle w:val="Header"/>
      <w:tabs>
        <w:tab w:val="clear" w:pos="4513"/>
      </w:tabs>
      <w:jc w:val="right"/>
      <w:rPr>
        <w:rFonts w:ascii="Montserrat Light" w:hAnsi="Montserrat Light"/>
        <w:noProof/>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95A1C"/>
    <w:multiLevelType w:val="hybridMultilevel"/>
    <w:tmpl w:val="4CBC29BA"/>
    <w:lvl w:ilvl="0" w:tplc="7D06F55E">
      <w:start w:val="4"/>
      <w:numFmt w:val="bullet"/>
      <w:lvlText w:val="-"/>
      <w:lvlJc w:val="left"/>
      <w:pPr>
        <w:ind w:left="720" w:hanging="360"/>
      </w:pPr>
      <w:rPr>
        <w:rFonts w:ascii="Trebuchet MS" w:eastAsia="MS Mincho" w:hAnsi="Trebuchet MS"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14B69A8"/>
    <w:multiLevelType w:val="hybridMultilevel"/>
    <w:tmpl w:val="3606E33A"/>
    <w:lvl w:ilvl="0" w:tplc="04090003">
      <w:start w:val="1"/>
      <w:numFmt w:val="bullet"/>
      <w:lvlText w:val="o"/>
      <w:lvlJc w:val="left"/>
      <w:pPr>
        <w:tabs>
          <w:tab w:val="num" w:pos="1528"/>
        </w:tabs>
        <w:ind w:left="1528" w:hanging="360"/>
      </w:pPr>
      <w:rPr>
        <w:rFonts w:ascii="Courier New" w:hAnsi="Courier New" w:cs="Courier New" w:hint="default"/>
      </w:rPr>
    </w:lvl>
    <w:lvl w:ilvl="1" w:tplc="04090003" w:tentative="1">
      <w:start w:val="1"/>
      <w:numFmt w:val="bullet"/>
      <w:lvlText w:val="o"/>
      <w:lvlJc w:val="left"/>
      <w:pPr>
        <w:tabs>
          <w:tab w:val="num" w:pos="2390"/>
        </w:tabs>
        <w:ind w:left="2390" w:hanging="360"/>
      </w:pPr>
      <w:rPr>
        <w:rFonts w:ascii="Courier New" w:hAnsi="Courier New" w:hint="default"/>
      </w:rPr>
    </w:lvl>
    <w:lvl w:ilvl="2" w:tplc="04090005" w:tentative="1">
      <w:start w:val="1"/>
      <w:numFmt w:val="bullet"/>
      <w:lvlText w:val=""/>
      <w:lvlJc w:val="left"/>
      <w:pPr>
        <w:tabs>
          <w:tab w:val="num" w:pos="3110"/>
        </w:tabs>
        <w:ind w:left="3110" w:hanging="360"/>
      </w:pPr>
      <w:rPr>
        <w:rFonts w:ascii="Wingdings" w:hAnsi="Wingdings" w:hint="default"/>
      </w:rPr>
    </w:lvl>
    <w:lvl w:ilvl="3" w:tplc="04090001" w:tentative="1">
      <w:start w:val="1"/>
      <w:numFmt w:val="bullet"/>
      <w:lvlText w:val=""/>
      <w:lvlJc w:val="left"/>
      <w:pPr>
        <w:tabs>
          <w:tab w:val="num" w:pos="3830"/>
        </w:tabs>
        <w:ind w:left="3830" w:hanging="360"/>
      </w:pPr>
      <w:rPr>
        <w:rFonts w:ascii="Symbol" w:hAnsi="Symbol" w:hint="default"/>
      </w:rPr>
    </w:lvl>
    <w:lvl w:ilvl="4" w:tplc="04090003" w:tentative="1">
      <w:start w:val="1"/>
      <w:numFmt w:val="bullet"/>
      <w:lvlText w:val="o"/>
      <w:lvlJc w:val="left"/>
      <w:pPr>
        <w:tabs>
          <w:tab w:val="num" w:pos="4550"/>
        </w:tabs>
        <w:ind w:left="4550" w:hanging="360"/>
      </w:pPr>
      <w:rPr>
        <w:rFonts w:ascii="Courier New" w:hAnsi="Courier New" w:hint="default"/>
      </w:rPr>
    </w:lvl>
    <w:lvl w:ilvl="5" w:tplc="04090005" w:tentative="1">
      <w:start w:val="1"/>
      <w:numFmt w:val="bullet"/>
      <w:lvlText w:val=""/>
      <w:lvlJc w:val="left"/>
      <w:pPr>
        <w:tabs>
          <w:tab w:val="num" w:pos="5270"/>
        </w:tabs>
        <w:ind w:left="5270" w:hanging="360"/>
      </w:pPr>
      <w:rPr>
        <w:rFonts w:ascii="Wingdings" w:hAnsi="Wingdings" w:hint="default"/>
      </w:rPr>
    </w:lvl>
    <w:lvl w:ilvl="6" w:tplc="04090001" w:tentative="1">
      <w:start w:val="1"/>
      <w:numFmt w:val="bullet"/>
      <w:lvlText w:val=""/>
      <w:lvlJc w:val="left"/>
      <w:pPr>
        <w:tabs>
          <w:tab w:val="num" w:pos="5990"/>
        </w:tabs>
        <w:ind w:left="5990" w:hanging="360"/>
      </w:pPr>
      <w:rPr>
        <w:rFonts w:ascii="Symbol" w:hAnsi="Symbol" w:hint="default"/>
      </w:rPr>
    </w:lvl>
    <w:lvl w:ilvl="7" w:tplc="04090003" w:tentative="1">
      <w:start w:val="1"/>
      <w:numFmt w:val="bullet"/>
      <w:lvlText w:val="o"/>
      <w:lvlJc w:val="left"/>
      <w:pPr>
        <w:tabs>
          <w:tab w:val="num" w:pos="6710"/>
        </w:tabs>
        <w:ind w:left="6710" w:hanging="360"/>
      </w:pPr>
      <w:rPr>
        <w:rFonts w:ascii="Courier New" w:hAnsi="Courier New" w:hint="default"/>
      </w:rPr>
    </w:lvl>
    <w:lvl w:ilvl="8" w:tplc="04090005" w:tentative="1">
      <w:start w:val="1"/>
      <w:numFmt w:val="bullet"/>
      <w:lvlText w:val=""/>
      <w:lvlJc w:val="left"/>
      <w:pPr>
        <w:tabs>
          <w:tab w:val="num" w:pos="7430"/>
        </w:tabs>
        <w:ind w:left="7430" w:hanging="360"/>
      </w:pPr>
      <w:rPr>
        <w:rFonts w:ascii="Wingdings" w:hAnsi="Wingdings" w:hint="default"/>
      </w:rPr>
    </w:lvl>
  </w:abstractNum>
  <w:abstractNum w:abstractNumId="2">
    <w:nsid w:val="2E4D77D2"/>
    <w:multiLevelType w:val="hybridMultilevel"/>
    <w:tmpl w:val="398884C0"/>
    <w:lvl w:ilvl="0" w:tplc="04090001">
      <w:start w:val="1"/>
      <w:numFmt w:val="bullet"/>
      <w:lvlText w:val=""/>
      <w:lvlJc w:val="left"/>
      <w:pPr>
        <w:tabs>
          <w:tab w:val="num" w:pos="720"/>
        </w:tabs>
        <w:ind w:left="720" w:hanging="360"/>
      </w:pPr>
      <w:rPr>
        <w:rFonts w:ascii="Symbol" w:hAnsi="Symbol" w:hint="default"/>
      </w:rPr>
    </w:lvl>
    <w:lvl w:ilvl="1" w:tplc="7D06F55E">
      <w:start w:val="4"/>
      <w:numFmt w:val="bullet"/>
      <w:lvlText w:val="-"/>
      <w:lvlJc w:val="left"/>
      <w:pPr>
        <w:tabs>
          <w:tab w:val="num" w:pos="1440"/>
        </w:tabs>
        <w:ind w:left="1440" w:hanging="360"/>
      </w:pPr>
      <w:rPr>
        <w:rFonts w:ascii="Trebuchet MS" w:eastAsia="MS Mincho" w:hAnsi="Trebuchet MS" w:cs="Calibri"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20636E"/>
    <w:multiLevelType w:val="multilevel"/>
    <w:tmpl w:val="DA2EA270"/>
    <w:lvl w:ilvl="0">
      <w:start w:val="2"/>
      <w:numFmt w:val="decimal"/>
      <w:lvlText w:val="%1"/>
      <w:lvlJc w:val="left"/>
      <w:pPr>
        <w:ind w:left="432" w:hanging="432"/>
      </w:pPr>
      <w:rPr>
        <w:rFonts w:ascii="Arial" w:hAnsi="Arial" w:cs="Arial" w:hint="default"/>
        <w:sz w:val="22"/>
        <w:szCs w:val="22"/>
      </w:rPr>
    </w:lvl>
    <w:lvl w:ilvl="1">
      <w:start w:val="1"/>
      <w:numFmt w:val="decimal"/>
      <w:lvlText w:val="%1.%2"/>
      <w:lvlJc w:val="left"/>
      <w:pPr>
        <w:ind w:left="576" w:hanging="576"/>
      </w:pPr>
      <w:rPr>
        <w:rFonts w:ascii="Arial" w:hAnsi="Arial" w:cs="Arial" w:hint="default"/>
        <w:i w:val="0"/>
        <w:sz w:val="22"/>
        <w:szCs w:val="22"/>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nsid w:val="6E7F5E53"/>
    <w:multiLevelType w:val="hybridMultilevel"/>
    <w:tmpl w:val="BE5C7130"/>
    <w:lvl w:ilvl="0" w:tplc="7D06F55E">
      <w:start w:val="4"/>
      <w:numFmt w:val="bullet"/>
      <w:lvlText w:val="-"/>
      <w:lvlJc w:val="left"/>
      <w:pPr>
        <w:ind w:left="720" w:hanging="360"/>
      </w:pPr>
      <w:rPr>
        <w:rFonts w:ascii="Trebuchet MS" w:eastAsia="MS Mincho" w:hAnsi="Trebuchet MS"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7D1B4DF8"/>
    <w:multiLevelType w:val="hybridMultilevel"/>
    <w:tmpl w:val="805CEEE6"/>
    <w:lvl w:ilvl="0" w:tplc="484CDF8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071"/>
    <w:rsid w:val="0000794A"/>
    <w:rsid w:val="00020A38"/>
    <w:rsid w:val="000308D1"/>
    <w:rsid w:val="000319AA"/>
    <w:rsid w:val="000457F1"/>
    <w:rsid w:val="00055FAF"/>
    <w:rsid w:val="000824C6"/>
    <w:rsid w:val="000A6635"/>
    <w:rsid w:val="000A6B9D"/>
    <w:rsid w:val="000C269A"/>
    <w:rsid w:val="000C2B04"/>
    <w:rsid w:val="000C631F"/>
    <w:rsid w:val="00117171"/>
    <w:rsid w:val="0013108E"/>
    <w:rsid w:val="00133D86"/>
    <w:rsid w:val="00140DAC"/>
    <w:rsid w:val="00141455"/>
    <w:rsid w:val="0016537F"/>
    <w:rsid w:val="0017410D"/>
    <w:rsid w:val="00181DA6"/>
    <w:rsid w:val="0019499E"/>
    <w:rsid w:val="001B5022"/>
    <w:rsid w:val="001B67BB"/>
    <w:rsid w:val="001C3F72"/>
    <w:rsid w:val="001E47AA"/>
    <w:rsid w:val="0023255C"/>
    <w:rsid w:val="002710BB"/>
    <w:rsid w:val="00280B5C"/>
    <w:rsid w:val="00282AD1"/>
    <w:rsid w:val="0029480E"/>
    <w:rsid w:val="002964E6"/>
    <w:rsid w:val="002A71C5"/>
    <w:rsid w:val="002C31DD"/>
    <w:rsid w:val="002C6822"/>
    <w:rsid w:val="002D5C37"/>
    <w:rsid w:val="002E1E70"/>
    <w:rsid w:val="002F073C"/>
    <w:rsid w:val="00300E53"/>
    <w:rsid w:val="003167E5"/>
    <w:rsid w:val="003263FC"/>
    <w:rsid w:val="00361220"/>
    <w:rsid w:val="003661DC"/>
    <w:rsid w:val="003672D0"/>
    <w:rsid w:val="00387109"/>
    <w:rsid w:val="003A0613"/>
    <w:rsid w:val="003C35E6"/>
    <w:rsid w:val="0041143C"/>
    <w:rsid w:val="00434CF2"/>
    <w:rsid w:val="00444851"/>
    <w:rsid w:val="0044628E"/>
    <w:rsid w:val="0046495E"/>
    <w:rsid w:val="004668A8"/>
    <w:rsid w:val="004729FD"/>
    <w:rsid w:val="00473B98"/>
    <w:rsid w:val="00475A89"/>
    <w:rsid w:val="004B422A"/>
    <w:rsid w:val="004B7E09"/>
    <w:rsid w:val="004C4AFC"/>
    <w:rsid w:val="004D7B60"/>
    <w:rsid w:val="00503304"/>
    <w:rsid w:val="0051142B"/>
    <w:rsid w:val="0052394C"/>
    <w:rsid w:val="00524595"/>
    <w:rsid w:val="00541DFB"/>
    <w:rsid w:val="00553101"/>
    <w:rsid w:val="00566288"/>
    <w:rsid w:val="005719BE"/>
    <w:rsid w:val="005E1C5E"/>
    <w:rsid w:val="005E2D94"/>
    <w:rsid w:val="005F649A"/>
    <w:rsid w:val="0060191B"/>
    <w:rsid w:val="00605813"/>
    <w:rsid w:val="0061442E"/>
    <w:rsid w:val="0062590D"/>
    <w:rsid w:val="00630D8E"/>
    <w:rsid w:val="00640DF4"/>
    <w:rsid w:val="006714F4"/>
    <w:rsid w:val="00692F42"/>
    <w:rsid w:val="006A4C0C"/>
    <w:rsid w:val="006A5531"/>
    <w:rsid w:val="006D3BBF"/>
    <w:rsid w:val="00700E88"/>
    <w:rsid w:val="007326FE"/>
    <w:rsid w:val="00732AAB"/>
    <w:rsid w:val="007349EB"/>
    <w:rsid w:val="007429A3"/>
    <w:rsid w:val="00771CD5"/>
    <w:rsid w:val="007735F4"/>
    <w:rsid w:val="00781D86"/>
    <w:rsid w:val="007904FC"/>
    <w:rsid w:val="00790C64"/>
    <w:rsid w:val="00795F71"/>
    <w:rsid w:val="00796C32"/>
    <w:rsid w:val="007973ED"/>
    <w:rsid w:val="007A08F7"/>
    <w:rsid w:val="007A404E"/>
    <w:rsid w:val="007C1071"/>
    <w:rsid w:val="007C2DED"/>
    <w:rsid w:val="007D0D16"/>
    <w:rsid w:val="007D3909"/>
    <w:rsid w:val="007E3D17"/>
    <w:rsid w:val="007E7CB7"/>
    <w:rsid w:val="00800412"/>
    <w:rsid w:val="008156C7"/>
    <w:rsid w:val="00820F3D"/>
    <w:rsid w:val="00834FEB"/>
    <w:rsid w:val="008358D7"/>
    <w:rsid w:val="00842F1A"/>
    <w:rsid w:val="00852FFB"/>
    <w:rsid w:val="008612F7"/>
    <w:rsid w:val="00867B16"/>
    <w:rsid w:val="00873191"/>
    <w:rsid w:val="008A1A71"/>
    <w:rsid w:val="008B3109"/>
    <w:rsid w:val="008B6E59"/>
    <w:rsid w:val="008C5559"/>
    <w:rsid w:val="008C75C7"/>
    <w:rsid w:val="008D5455"/>
    <w:rsid w:val="008D7CB9"/>
    <w:rsid w:val="008E50E9"/>
    <w:rsid w:val="008E7D62"/>
    <w:rsid w:val="008F097F"/>
    <w:rsid w:val="008F22D9"/>
    <w:rsid w:val="00907627"/>
    <w:rsid w:val="009168E5"/>
    <w:rsid w:val="009217B5"/>
    <w:rsid w:val="00933AAB"/>
    <w:rsid w:val="009346B8"/>
    <w:rsid w:val="009351D3"/>
    <w:rsid w:val="009443EC"/>
    <w:rsid w:val="00954861"/>
    <w:rsid w:val="009562F9"/>
    <w:rsid w:val="00956859"/>
    <w:rsid w:val="00996767"/>
    <w:rsid w:val="009A0E87"/>
    <w:rsid w:val="009D20E8"/>
    <w:rsid w:val="009D228E"/>
    <w:rsid w:val="009E4A6A"/>
    <w:rsid w:val="009F18B7"/>
    <w:rsid w:val="00A14488"/>
    <w:rsid w:val="00A73475"/>
    <w:rsid w:val="00A76940"/>
    <w:rsid w:val="00A76AA2"/>
    <w:rsid w:val="00A8004F"/>
    <w:rsid w:val="00A81B6C"/>
    <w:rsid w:val="00AB3B93"/>
    <w:rsid w:val="00AC2C53"/>
    <w:rsid w:val="00AC3858"/>
    <w:rsid w:val="00AD3B3E"/>
    <w:rsid w:val="00AE3764"/>
    <w:rsid w:val="00AE52BC"/>
    <w:rsid w:val="00AF1176"/>
    <w:rsid w:val="00B11005"/>
    <w:rsid w:val="00B13268"/>
    <w:rsid w:val="00B14ED4"/>
    <w:rsid w:val="00B15689"/>
    <w:rsid w:val="00B25DA2"/>
    <w:rsid w:val="00B33953"/>
    <w:rsid w:val="00B44138"/>
    <w:rsid w:val="00B53AAC"/>
    <w:rsid w:val="00B81735"/>
    <w:rsid w:val="00BF7883"/>
    <w:rsid w:val="00C05C72"/>
    <w:rsid w:val="00C124A1"/>
    <w:rsid w:val="00C147EB"/>
    <w:rsid w:val="00C229D3"/>
    <w:rsid w:val="00C2726E"/>
    <w:rsid w:val="00C50305"/>
    <w:rsid w:val="00C5625F"/>
    <w:rsid w:val="00C847DF"/>
    <w:rsid w:val="00C85F50"/>
    <w:rsid w:val="00CA5C93"/>
    <w:rsid w:val="00CA62E3"/>
    <w:rsid w:val="00CD0CA8"/>
    <w:rsid w:val="00CE2F32"/>
    <w:rsid w:val="00CF4E73"/>
    <w:rsid w:val="00CF6A02"/>
    <w:rsid w:val="00D111E9"/>
    <w:rsid w:val="00D1139B"/>
    <w:rsid w:val="00D20654"/>
    <w:rsid w:val="00D26422"/>
    <w:rsid w:val="00D3294A"/>
    <w:rsid w:val="00D3626F"/>
    <w:rsid w:val="00D60CF5"/>
    <w:rsid w:val="00D62700"/>
    <w:rsid w:val="00D6302D"/>
    <w:rsid w:val="00D85BD3"/>
    <w:rsid w:val="00D97AC3"/>
    <w:rsid w:val="00DA1A3D"/>
    <w:rsid w:val="00DB1074"/>
    <w:rsid w:val="00DD4723"/>
    <w:rsid w:val="00DF7CC9"/>
    <w:rsid w:val="00E24A19"/>
    <w:rsid w:val="00E2594A"/>
    <w:rsid w:val="00E272B3"/>
    <w:rsid w:val="00E35F7E"/>
    <w:rsid w:val="00E465D6"/>
    <w:rsid w:val="00E83DC9"/>
    <w:rsid w:val="00E862AA"/>
    <w:rsid w:val="00E94A76"/>
    <w:rsid w:val="00ED303C"/>
    <w:rsid w:val="00ED4BD7"/>
    <w:rsid w:val="00EE0B09"/>
    <w:rsid w:val="00EF08DA"/>
    <w:rsid w:val="00F1192F"/>
    <w:rsid w:val="00F16CB5"/>
    <w:rsid w:val="00F213C8"/>
    <w:rsid w:val="00F34075"/>
    <w:rsid w:val="00F512BD"/>
    <w:rsid w:val="00F964A7"/>
    <w:rsid w:val="00F96D2B"/>
    <w:rsid w:val="00FA05D2"/>
    <w:rsid w:val="00FA5046"/>
    <w:rsid w:val="00FD1383"/>
    <w:rsid w:val="00FD48EE"/>
    <w:rsid w:val="00FE2019"/>
    <w:rsid w:val="00FF1C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nhideWhenUsed/>
    <w:qFormat/>
    <w:rsid w:val="00B15689"/>
    <w:pPr>
      <w:keepNext/>
      <w:numPr>
        <w:ilvl w:val="3"/>
        <w:numId w:val="6"/>
      </w:numPr>
      <w:spacing w:before="240" w:after="60" w:line="240" w:lineRule="auto"/>
      <w:jc w:val="both"/>
      <w:outlineLvl w:val="3"/>
    </w:pPr>
    <w:rPr>
      <w:rFonts w:ascii="Trebuchet MS" w:eastAsia="Times New Roman" w:hAnsi="Trebuchet MS" w:cs="Times New Roman"/>
      <w:b/>
      <w:bCs/>
      <w:szCs w:val="28"/>
      <w:lang w:val="en-US"/>
    </w:rPr>
  </w:style>
  <w:style w:type="paragraph" w:styleId="Heading5">
    <w:name w:val="heading 5"/>
    <w:basedOn w:val="Normal"/>
    <w:next w:val="Normal"/>
    <w:link w:val="Heading5Char"/>
    <w:unhideWhenUsed/>
    <w:qFormat/>
    <w:rsid w:val="00B15689"/>
    <w:pPr>
      <w:keepNext/>
      <w:numPr>
        <w:ilvl w:val="4"/>
        <w:numId w:val="6"/>
      </w:numPr>
      <w:spacing w:before="240" w:after="60" w:line="240" w:lineRule="auto"/>
      <w:jc w:val="both"/>
      <w:outlineLvl w:val="4"/>
    </w:pPr>
    <w:rPr>
      <w:rFonts w:ascii="Calibri" w:eastAsia="Times New Roman" w:hAnsi="Calibri" w:cs="Times New Roman"/>
      <w:b/>
      <w:bCs/>
      <w:i/>
      <w:iCs/>
      <w:sz w:val="26"/>
      <w:szCs w:val="26"/>
      <w:lang w:val="en-US"/>
    </w:rPr>
  </w:style>
  <w:style w:type="paragraph" w:styleId="Heading6">
    <w:name w:val="heading 6"/>
    <w:aliases w:val="Numbered - 6"/>
    <w:basedOn w:val="Normal"/>
    <w:next w:val="Normal"/>
    <w:link w:val="Heading6Char"/>
    <w:unhideWhenUsed/>
    <w:qFormat/>
    <w:rsid w:val="00B15689"/>
    <w:pPr>
      <w:keepNext/>
      <w:numPr>
        <w:ilvl w:val="5"/>
        <w:numId w:val="6"/>
      </w:numPr>
      <w:spacing w:before="240" w:after="60" w:line="240" w:lineRule="auto"/>
      <w:jc w:val="both"/>
      <w:outlineLvl w:val="5"/>
    </w:pPr>
    <w:rPr>
      <w:rFonts w:ascii="Calibri" w:eastAsia="Times New Roman" w:hAnsi="Calibri" w:cs="Times New Roman"/>
      <w:b/>
      <w:bCs/>
      <w:lang w:val="en-US"/>
    </w:rPr>
  </w:style>
  <w:style w:type="paragraph" w:styleId="Heading7">
    <w:name w:val="heading 7"/>
    <w:basedOn w:val="Normal"/>
    <w:next w:val="Normal"/>
    <w:link w:val="Heading7Char"/>
    <w:unhideWhenUsed/>
    <w:qFormat/>
    <w:rsid w:val="00B15689"/>
    <w:pPr>
      <w:keepNext/>
      <w:numPr>
        <w:ilvl w:val="6"/>
        <w:numId w:val="6"/>
      </w:numPr>
      <w:spacing w:before="240" w:after="60" w:line="240" w:lineRule="auto"/>
      <w:jc w:val="both"/>
      <w:outlineLvl w:val="6"/>
    </w:pPr>
    <w:rPr>
      <w:rFonts w:ascii="Calibri" w:eastAsia="Times New Roman" w:hAnsi="Calibri" w:cs="Times New Roman"/>
      <w:sz w:val="24"/>
      <w:szCs w:val="24"/>
      <w:lang w:val="en-US"/>
    </w:rPr>
  </w:style>
  <w:style w:type="paragraph" w:styleId="Heading8">
    <w:name w:val="heading 8"/>
    <w:basedOn w:val="Normal"/>
    <w:next w:val="Normal"/>
    <w:link w:val="Heading8Char"/>
    <w:unhideWhenUsed/>
    <w:qFormat/>
    <w:rsid w:val="00B15689"/>
    <w:pPr>
      <w:keepNext/>
      <w:numPr>
        <w:ilvl w:val="7"/>
        <w:numId w:val="6"/>
      </w:numPr>
      <w:spacing w:before="240" w:after="60" w:line="240" w:lineRule="auto"/>
      <w:jc w:val="both"/>
      <w:outlineLvl w:val="7"/>
    </w:pPr>
    <w:rPr>
      <w:rFonts w:ascii="Calibri" w:eastAsia="Times New Roman" w:hAnsi="Calibri" w:cs="Times New Roman"/>
      <w:i/>
      <w:iCs/>
      <w:sz w:val="24"/>
      <w:szCs w:val="24"/>
      <w:lang w:val="en-US"/>
    </w:rPr>
  </w:style>
  <w:style w:type="paragraph" w:styleId="Heading9">
    <w:name w:val="heading 9"/>
    <w:basedOn w:val="Normal"/>
    <w:next w:val="Normal"/>
    <w:link w:val="Heading9Char"/>
    <w:unhideWhenUsed/>
    <w:qFormat/>
    <w:rsid w:val="00B15689"/>
    <w:pPr>
      <w:keepNext/>
      <w:numPr>
        <w:ilvl w:val="8"/>
        <w:numId w:val="6"/>
      </w:numPr>
      <w:spacing w:before="240" w:after="60" w:line="240" w:lineRule="auto"/>
      <w:jc w:val="both"/>
      <w:outlineLvl w:val="8"/>
    </w:pPr>
    <w:rPr>
      <w:rFonts w:ascii="Cambria" w:eastAsia="Times New Roman" w:hAnsi="Cambria"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10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1071"/>
  </w:style>
  <w:style w:type="paragraph" w:styleId="Footer">
    <w:name w:val="footer"/>
    <w:basedOn w:val="Normal"/>
    <w:link w:val="FooterChar"/>
    <w:uiPriority w:val="99"/>
    <w:unhideWhenUsed/>
    <w:rsid w:val="007C10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1071"/>
  </w:style>
  <w:style w:type="character" w:styleId="Hyperlink">
    <w:name w:val="Hyperlink"/>
    <w:basedOn w:val="DefaultParagraphFont"/>
    <w:uiPriority w:val="99"/>
    <w:unhideWhenUsed/>
    <w:rsid w:val="00692F42"/>
    <w:rPr>
      <w:color w:val="0563C1" w:themeColor="hyperlink"/>
      <w:u w:val="single"/>
    </w:rPr>
  </w:style>
  <w:style w:type="paragraph" w:styleId="BalloonText">
    <w:name w:val="Balloon Text"/>
    <w:basedOn w:val="Normal"/>
    <w:link w:val="BalloonTextChar"/>
    <w:uiPriority w:val="99"/>
    <w:semiHidden/>
    <w:unhideWhenUsed/>
    <w:rsid w:val="001B67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7BB"/>
    <w:rPr>
      <w:rFonts w:ascii="Segoe UI" w:hAnsi="Segoe UI" w:cs="Segoe UI"/>
      <w:sz w:val="18"/>
      <w:szCs w:val="18"/>
    </w:rPr>
  </w:style>
  <w:style w:type="paragraph" w:styleId="ListParagraph">
    <w:name w:val="List Paragraph"/>
    <w:basedOn w:val="Normal"/>
    <w:uiPriority w:val="34"/>
    <w:qFormat/>
    <w:rsid w:val="005F649A"/>
    <w:pPr>
      <w:ind w:left="720"/>
      <w:contextualSpacing/>
    </w:pPr>
  </w:style>
  <w:style w:type="character" w:customStyle="1" w:styleId="Heading4Char">
    <w:name w:val="Heading 4 Char"/>
    <w:basedOn w:val="DefaultParagraphFont"/>
    <w:link w:val="Heading4"/>
    <w:rsid w:val="00B15689"/>
    <w:rPr>
      <w:rFonts w:ascii="Trebuchet MS" w:eastAsia="Times New Roman" w:hAnsi="Trebuchet MS" w:cs="Times New Roman"/>
      <w:b/>
      <w:bCs/>
      <w:szCs w:val="28"/>
      <w:lang w:val="en-US"/>
    </w:rPr>
  </w:style>
  <w:style w:type="character" w:customStyle="1" w:styleId="Heading5Char">
    <w:name w:val="Heading 5 Char"/>
    <w:basedOn w:val="DefaultParagraphFont"/>
    <w:link w:val="Heading5"/>
    <w:rsid w:val="00B15689"/>
    <w:rPr>
      <w:rFonts w:ascii="Calibri" w:eastAsia="Times New Roman" w:hAnsi="Calibri" w:cs="Times New Roman"/>
      <w:b/>
      <w:bCs/>
      <w:i/>
      <w:iCs/>
      <w:sz w:val="26"/>
      <w:szCs w:val="26"/>
      <w:lang w:val="en-US"/>
    </w:rPr>
  </w:style>
  <w:style w:type="character" w:customStyle="1" w:styleId="Heading6Char">
    <w:name w:val="Heading 6 Char"/>
    <w:aliases w:val="Numbered - 6 Char"/>
    <w:basedOn w:val="DefaultParagraphFont"/>
    <w:link w:val="Heading6"/>
    <w:rsid w:val="00B15689"/>
    <w:rPr>
      <w:rFonts w:ascii="Calibri" w:eastAsia="Times New Roman" w:hAnsi="Calibri" w:cs="Times New Roman"/>
      <w:b/>
      <w:bCs/>
      <w:lang w:val="en-US"/>
    </w:rPr>
  </w:style>
  <w:style w:type="character" w:customStyle="1" w:styleId="Heading7Char">
    <w:name w:val="Heading 7 Char"/>
    <w:basedOn w:val="DefaultParagraphFont"/>
    <w:link w:val="Heading7"/>
    <w:rsid w:val="00B15689"/>
    <w:rPr>
      <w:rFonts w:ascii="Calibri" w:eastAsia="Times New Roman" w:hAnsi="Calibri" w:cs="Times New Roman"/>
      <w:sz w:val="24"/>
      <w:szCs w:val="24"/>
      <w:lang w:val="en-US"/>
    </w:rPr>
  </w:style>
  <w:style w:type="character" w:customStyle="1" w:styleId="Heading8Char">
    <w:name w:val="Heading 8 Char"/>
    <w:basedOn w:val="DefaultParagraphFont"/>
    <w:link w:val="Heading8"/>
    <w:rsid w:val="00B15689"/>
    <w:rPr>
      <w:rFonts w:ascii="Calibri" w:eastAsia="Times New Roman" w:hAnsi="Calibri" w:cs="Times New Roman"/>
      <w:i/>
      <w:iCs/>
      <w:sz w:val="24"/>
      <w:szCs w:val="24"/>
      <w:lang w:val="en-US"/>
    </w:rPr>
  </w:style>
  <w:style w:type="character" w:customStyle="1" w:styleId="Heading9Char">
    <w:name w:val="Heading 9 Char"/>
    <w:basedOn w:val="DefaultParagraphFont"/>
    <w:link w:val="Heading9"/>
    <w:rsid w:val="00B15689"/>
    <w:rPr>
      <w:rFonts w:ascii="Cambria" w:eastAsia="Times New Roman" w:hAnsi="Cambria"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nhideWhenUsed/>
    <w:qFormat/>
    <w:rsid w:val="00B15689"/>
    <w:pPr>
      <w:keepNext/>
      <w:numPr>
        <w:ilvl w:val="3"/>
        <w:numId w:val="6"/>
      </w:numPr>
      <w:spacing w:before="240" w:after="60" w:line="240" w:lineRule="auto"/>
      <w:jc w:val="both"/>
      <w:outlineLvl w:val="3"/>
    </w:pPr>
    <w:rPr>
      <w:rFonts w:ascii="Trebuchet MS" w:eastAsia="Times New Roman" w:hAnsi="Trebuchet MS" w:cs="Times New Roman"/>
      <w:b/>
      <w:bCs/>
      <w:szCs w:val="28"/>
      <w:lang w:val="en-US"/>
    </w:rPr>
  </w:style>
  <w:style w:type="paragraph" w:styleId="Heading5">
    <w:name w:val="heading 5"/>
    <w:basedOn w:val="Normal"/>
    <w:next w:val="Normal"/>
    <w:link w:val="Heading5Char"/>
    <w:unhideWhenUsed/>
    <w:qFormat/>
    <w:rsid w:val="00B15689"/>
    <w:pPr>
      <w:keepNext/>
      <w:numPr>
        <w:ilvl w:val="4"/>
        <w:numId w:val="6"/>
      </w:numPr>
      <w:spacing w:before="240" w:after="60" w:line="240" w:lineRule="auto"/>
      <w:jc w:val="both"/>
      <w:outlineLvl w:val="4"/>
    </w:pPr>
    <w:rPr>
      <w:rFonts w:ascii="Calibri" w:eastAsia="Times New Roman" w:hAnsi="Calibri" w:cs="Times New Roman"/>
      <w:b/>
      <w:bCs/>
      <w:i/>
      <w:iCs/>
      <w:sz w:val="26"/>
      <w:szCs w:val="26"/>
      <w:lang w:val="en-US"/>
    </w:rPr>
  </w:style>
  <w:style w:type="paragraph" w:styleId="Heading6">
    <w:name w:val="heading 6"/>
    <w:aliases w:val="Numbered - 6"/>
    <w:basedOn w:val="Normal"/>
    <w:next w:val="Normal"/>
    <w:link w:val="Heading6Char"/>
    <w:unhideWhenUsed/>
    <w:qFormat/>
    <w:rsid w:val="00B15689"/>
    <w:pPr>
      <w:keepNext/>
      <w:numPr>
        <w:ilvl w:val="5"/>
        <w:numId w:val="6"/>
      </w:numPr>
      <w:spacing w:before="240" w:after="60" w:line="240" w:lineRule="auto"/>
      <w:jc w:val="both"/>
      <w:outlineLvl w:val="5"/>
    </w:pPr>
    <w:rPr>
      <w:rFonts w:ascii="Calibri" w:eastAsia="Times New Roman" w:hAnsi="Calibri" w:cs="Times New Roman"/>
      <w:b/>
      <w:bCs/>
      <w:lang w:val="en-US"/>
    </w:rPr>
  </w:style>
  <w:style w:type="paragraph" w:styleId="Heading7">
    <w:name w:val="heading 7"/>
    <w:basedOn w:val="Normal"/>
    <w:next w:val="Normal"/>
    <w:link w:val="Heading7Char"/>
    <w:unhideWhenUsed/>
    <w:qFormat/>
    <w:rsid w:val="00B15689"/>
    <w:pPr>
      <w:keepNext/>
      <w:numPr>
        <w:ilvl w:val="6"/>
        <w:numId w:val="6"/>
      </w:numPr>
      <w:spacing w:before="240" w:after="60" w:line="240" w:lineRule="auto"/>
      <w:jc w:val="both"/>
      <w:outlineLvl w:val="6"/>
    </w:pPr>
    <w:rPr>
      <w:rFonts w:ascii="Calibri" w:eastAsia="Times New Roman" w:hAnsi="Calibri" w:cs="Times New Roman"/>
      <w:sz w:val="24"/>
      <w:szCs w:val="24"/>
      <w:lang w:val="en-US"/>
    </w:rPr>
  </w:style>
  <w:style w:type="paragraph" w:styleId="Heading8">
    <w:name w:val="heading 8"/>
    <w:basedOn w:val="Normal"/>
    <w:next w:val="Normal"/>
    <w:link w:val="Heading8Char"/>
    <w:unhideWhenUsed/>
    <w:qFormat/>
    <w:rsid w:val="00B15689"/>
    <w:pPr>
      <w:keepNext/>
      <w:numPr>
        <w:ilvl w:val="7"/>
        <w:numId w:val="6"/>
      </w:numPr>
      <w:spacing w:before="240" w:after="60" w:line="240" w:lineRule="auto"/>
      <w:jc w:val="both"/>
      <w:outlineLvl w:val="7"/>
    </w:pPr>
    <w:rPr>
      <w:rFonts w:ascii="Calibri" w:eastAsia="Times New Roman" w:hAnsi="Calibri" w:cs="Times New Roman"/>
      <w:i/>
      <w:iCs/>
      <w:sz w:val="24"/>
      <w:szCs w:val="24"/>
      <w:lang w:val="en-US"/>
    </w:rPr>
  </w:style>
  <w:style w:type="paragraph" w:styleId="Heading9">
    <w:name w:val="heading 9"/>
    <w:basedOn w:val="Normal"/>
    <w:next w:val="Normal"/>
    <w:link w:val="Heading9Char"/>
    <w:unhideWhenUsed/>
    <w:qFormat/>
    <w:rsid w:val="00B15689"/>
    <w:pPr>
      <w:keepNext/>
      <w:numPr>
        <w:ilvl w:val="8"/>
        <w:numId w:val="6"/>
      </w:numPr>
      <w:spacing w:before="240" w:after="60" w:line="240" w:lineRule="auto"/>
      <w:jc w:val="both"/>
      <w:outlineLvl w:val="8"/>
    </w:pPr>
    <w:rPr>
      <w:rFonts w:ascii="Cambria" w:eastAsia="Times New Roman" w:hAnsi="Cambria"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10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1071"/>
  </w:style>
  <w:style w:type="paragraph" w:styleId="Footer">
    <w:name w:val="footer"/>
    <w:basedOn w:val="Normal"/>
    <w:link w:val="FooterChar"/>
    <w:uiPriority w:val="99"/>
    <w:unhideWhenUsed/>
    <w:rsid w:val="007C10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1071"/>
  </w:style>
  <w:style w:type="character" w:styleId="Hyperlink">
    <w:name w:val="Hyperlink"/>
    <w:basedOn w:val="DefaultParagraphFont"/>
    <w:uiPriority w:val="99"/>
    <w:unhideWhenUsed/>
    <w:rsid w:val="00692F42"/>
    <w:rPr>
      <w:color w:val="0563C1" w:themeColor="hyperlink"/>
      <w:u w:val="single"/>
    </w:rPr>
  </w:style>
  <w:style w:type="paragraph" w:styleId="BalloonText">
    <w:name w:val="Balloon Text"/>
    <w:basedOn w:val="Normal"/>
    <w:link w:val="BalloonTextChar"/>
    <w:uiPriority w:val="99"/>
    <w:semiHidden/>
    <w:unhideWhenUsed/>
    <w:rsid w:val="001B67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7BB"/>
    <w:rPr>
      <w:rFonts w:ascii="Segoe UI" w:hAnsi="Segoe UI" w:cs="Segoe UI"/>
      <w:sz w:val="18"/>
      <w:szCs w:val="18"/>
    </w:rPr>
  </w:style>
  <w:style w:type="paragraph" w:styleId="ListParagraph">
    <w:name w:val="List Paragraph"/>
    <w:basedOn w:val="Normal"/>
    <w:uiPriority w:val="34"/>
    <w:qFormat/>
    <w:rsid w:val="005F649A"/>
    <w:pPr>
      <w:ind w:left="720"/>
      <w:contextualSpacing/>
    </w:pPr>
  </w:style>
  <w:style w:type="character" w:customStyle="1" w:styleId="Heading4Char">
    <w:name w:val="Heading 4 Char"/>
    <w:basedOn w:val="DefaultParagraphFont"/>
    <w:link w:val="Heading4"/>
    <w:rsid w:val="00B15689"/>
    <w:rPr>
      <w:rFonts w:ascii="Trebuchet MS" w:eastAsia="Times New Roman" w:hAnsi="Trebuchet MS" w:cs="Times New Roman"/>
      <w:b/>
      <w:bCs/>
      <w:szCs w:val="28"/>
      <w:lang w:val="en-US"/>
    </w:rPr>
  </w:style>
  <w:style w:type="character" w:customStyle="1" w:styleId="Heading5Char">
    <w:name w:val="Heading 5 Char"/>
    <w:basedOn w:val="DefaultParagraphFont"/>
    <w:link w:val="Heading5"/>
    <w:rsid w:val="00B15689"/>
    <w:rPr>
      <w:rFonts w:ascii="Calibri" w:eastAsia="Times New Roman" w:hAnsi="Calibri" w:cs="Times New Roman"/>
      <w:b/>
      <w:bCs/>
      <w:i/>
      <w:iCs/>
      <w:sz w:val="26"/>
      <w:szCs w:val="26"/>
      <w:lang w:val="en-US"/>
    </w:rPr>
  </w:style>
  <w:style w:type="character" w:customStyle="1" w:styleId="Heading6Char">
    <w:name w:val="Heading 6 Char"/>
    <w:aliases w:val="Numbered - 6 Char"/>
    <w:basedOn w:val="DefaultParagraphFont"/>
    <w:link w:val="Heading6"/>
    <w:rsid w:val="00B15689"/>
    <w:rPr>
      <w:rFonts w:ascii="Calibri" w:eastAsia="Times New Roman" w:hAnsi="Calibri" w:cs="Times New Roman"/>
      <w:b/>
      <w:bCs/>
      <w:lang w:val="en-US"/>
    </w:rPr>
  </w:style>
  <w:style w:type="character" w:customStyle="1" w:styleId="Heading7Char">
    <w:name w:val="Heading 7 Char"/>
    <w:basedOn w:val="DefaultParagraphFont"/>
    <w:link w:val="Heading7"/>
    <w:rsid w:val="00B15689"/>
    <w:rPr>
      <w:rFonts w:ascii="Calibri" w:eastAsia="Times New Roman" w:hAnsi="Calibri" w:cs="Times New Roman"/>
      <w:sz w:val="24"/>
      <w:szCs w:val="24"/>
      <w:lang w:val="en-US"/>
    </w:rPr>
  </w:style>
  <w:style w:type="character" w:customStyle="1" w:styleId="Heading8Char">
    <w:name w:val="Heading 8 Char"/>
    <w:basedOn w:val="DefaultParagraphFont"/>
    <w:link w:val="Heading8"/>
    <w:rsid w:val="00B15689"/>
    <w:rPr>
      <w:rFonts w:ascii="Calibri" w:eastAsia="Times New Roman" w:hAnsi="Calibri" w:cs="Times New Roman"/>
      <w:i/>
      <w:iCs/>
      <w:sz w:val="24"/>
      <w:szCs w:val="24"/>
      <w:lang w:val="en-US"/>
    </w:rPr>
  </w:style>
  <w:style w:type="character" w:customStyle="1" w:styleId="Heading9Char">
    <w:name w:val="Heading 9 Char"/>
    <w:basedOn w:val="DefaultParagraphFont"/>
    <w:link w:val="Heading9"/>
    <w:rsid w:val="00B15689"/>
    <w:rPr>
      <w:rFonts w:ascii="Cambria" w:eastAsia="Times New Roman" w:hAnsi="Cambria"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99557">
      <w:bodyDiv w:val="1"/>
      <w:marLeft w:val="0"/>
      <w:marRight w:val="0"/>
      <w:marTop w:val="0"/>
      <w:marBottom w:val="0"/>
      <w:divBdr>
        <w:top w:val="none" w:sz="0" w:space="0" w:color="auto"/>
        <w:left w:val="none" w:sz="0" w:space="0" w:color="auto"/>
        <w:bottom w:val="none" w:sz="0" w:space="0" w:color="auto"/>
        <w:right w:val="none" w:sz="0" w:space="0" w:color="auto"/>
      </w:divBdr>
      <w:divsChild>
        <w:div w:id="870261831">
          <w:marLeft w:val="0"/>
          <w:marRight w:val="0"/>
          <w:marTop w:val="0"/>
          <w:marBottom w:val="0"/>
          <w:divBdr>
            <w:top w:val="none" w:sz="0" w:space="0" w:color="auto"/>
            <w:left w:val="none" w:sz="0" w:space="0" w:color="auto"/>
            <w:bottom w:val="none" w:sz="0" w:space="0" w:color="auto"/>
            <w:right w:val="none" w:sz="0" w:space="0" w:color="auto"/>
          </w:divBdr>
        </w:div>
        <w:div w:id="854613519">
          <w:marLeft w:val="0"/>
          <w:marRight w:val="0"/>
          <w:marTop w:val="0"/>
          <w:marBottom w:val="0"/>
          <w:divBdr>
            <w:top w:val="none" w:sz="0" w:space="0" w:color="auto"/>
            <w:left w:val="none" w:sz="0" w:space="0" w:color="auto"/>
            <w:bottom w:val="none" w:sz="0" w:space="0" w:color="auto"/>
            <w:right w:val="none" w:sz="0" w:space="0" w:color="auto"/>
          </w:divBdr>
          <w:divsChild>
            <w:div w:id="1314606931">
              <w:marLeft w:val="0"/>
              <w:marRight w:val="0"/>
              <w:marTop w:val="0"/>
              <w:marBottom w:val="0"/>
              <w:divBdr>
                <w:top w:val="none" w:sz="0" w:space="0" w:color="auto"/>
                <w:left w:val="none" w:sz="0" w:space="0" w:color="auto"/>
                <w:bottom w:val="none" w:sz="0" w:space="0" w:color="auto"/>
                <w:right w:val="none" w:sz="0" w:space="0" w:color="auto"/>
              </w:divBdr>
              <w:divsChild>
                <w:div w:id="1362633936">
                  <w:marLeft w:val="0"/>
                  <w:marRight w:val="0"/>
                  <w:marTop w:val="0"/>
                  <w:marBottom w:val="0"/>
                  <w:divBdr>
                    <w:top w:val="none" w:sz="0" w:space="0" w:color="auto"/>
                    <w:left w:val="none" w:sz="0" w:space="0" w:color="auto"/>
                    <w:bottom w:val="none" w:sz="0" w:space="0" w:color="auto"/>
                    <w:right w:val="none" w:sz="0" w:space="0" w:color="auto"/>
                  </w:divBdr>
                </w:div>
                <w:div w:id="460731460">
                  <w:marLeft w:val="0"/>
                  <w:marRight w:val="0"/>
                  <w:marTop w:val="30"/>
                  <w:marBottom w:val="0"/>
                  <w:divBdr>
                    <w:top w:val="none" w:sz="0" w:space="0" w:color="auto"/>
                    <w:left w:val="none" w:sz="0" w:space="0" w:color="auto"/>
                    <w:bottom w:val="none" w:sz="0" w:space="0" w:color="auto"/>
                    <w:right w:val="none" w:sz="0" w:space="0" w:color="auto"/>
                  </w:divBdr>
                  <w:divsChild>
                    <w:div w:id="1255475932">
                      <w:marLeft w:val="0"/>
                      <w:marRight w:val="0"/>
                      <w:marTop w:val="0"/>
                      <w:marBottom w:val="0"/>
                      <w:divBdr>
                        <w:top w:val="none" w:sz="0" w:space="0" w:color="auto"/>
                        <w:left w:val="none" w:sz="0" w:space="0" w:color="auto"/>
                        <w:bottom w:val="none" w:sz="0" w:space="0" w:color="auto"/>
                        <w:right w:val="none" w:sz="0" w:space="0" w:color="auto"/>
                      </w:divBdr>
                    </w:div>
                  </w:divsChild>
                </w:div>
                <w:div w:id="2088307978">
                  <w:marLeft w:val="0"/>
                  <w:marRight w:val="0"/>
                  <w:marTop w:val="0"/>
                  <w:marBottom w:val="0"/>
                  <w:divBdr>
                    <w:top w:val="none" w:sz="0" w:space="0" w:color="auto"/>
                    <w:left w:val="none" w:sz="0" w:space="0" w:color="auto"/>
                    <w:bottom w:val="none" w:sz="0" w:space="0" w:color="auto"/>
                    <w:right w:val="none" w:sz="0" w:space="0" w:color="auto"/>
                  </w:divBdr>
                  <w:divsChild>
                    <w:div w:id="70969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717485">
      <w:bodyDiv w:val="1"/>
      <w:marLeft w:val="0"/>
      <w:marRight w:val="0"/>
      <w:marTop w:val="0"/>
      <w:marBottom w:val="0"/>
      <w:divBdr>
        <w:top w:val="none" w:sz="0" w:space="0" w:color="auto"/>
        <w:left w:val="none" w:sz="0" w:space="0" w:color="auto"/>
        <w:bottom w:val="none" w:sz="0" w:space="0" w:color="auto"/>
        <w:right w:val="none" w:sz="0" w:space="0" w:color="auto"/>
      </w:divBdr>
      <w:divsChild>
        <w:div w:id="1946763733">
          <w:marLeft w:val="0"/>
          <w:marRight w:val="0"/>
          <w:marTop w:val="0"/>
          <w:marBottom w:val="0"/>
          <w:divBdr>
            <w:top w:val="none" w:sz="0" w:space="0" w:color="auto"/>
            <w:left w:val="none" w:sz="0" w:space="0" w:color="auto"/>
            <w:bottom w:val="none" w:sz="0" w:space="0" w:color="auto"/>
            <w:right w:val="none" w:sz="0" w:space="0" w:color="auto"/>
          </w:divBdr>
        </w:div>
        <w:div w:id="1595745920">
          <w:marLeft w:val="0"/>
          <w:marRight w:val="0"/>
          <w:marTop w:val="0"/>
          <w:marBottom w:val="0"/>
          <w:divBdr>
            <w:top w:val="none" w:sz="0" w:space="0" w:color="auto"/>
            <w:left w:val="none" w:sz="0" w:space="0" w:color="auto"/>
            <w:bottom w:val="none" w:sz="0" w:space="0" w:color="auto"/>
            <w:right w:val="none" w:sz="0" w:space="0" w:color="auto"/>
          </w:divBdr>
          <w:divsChild>
            <w:div w:id="2010671491">
              <w:marLeft w:val="0"/>
              <w:marRight w:val="0"/>
              <w:marTop w:val="0"/>
              <w:marBottom w:val="0"/>
              <w:divBdr>
                <w:top w:val="none" w:sz="0" w:space="0" w:color="auto"/>
                <w:left w:val="none" w:sz="0" w:space="0" w:color="auto"/>
                <w:bottom w:val="none" w:sz="0" w:space="0" w:color="auto"/>
                <w:right w:val="none" w:sz="0" w:space="0" w:color="auto"/>
              </w:divBdr>
              <w:divsChild>
                <w:div w:id="848256845">
                  <w:marLeft w:val="0"/>
                  <w:marRight w:val="0"/>
                  <w:marTop w:val="0"/>
                  <w:marBottom w:val="0"/>
                  <w:divBdr>
                    <w:top w:val="none" w:sz="0" w:space="0" w:color="auto"/>
                    <w:left w:val="none" w:sz="0" w:space="0" w:color="auto"/>
                    <w:bottom w:val="none" w:sz="0" w:space="0" w:color="auto"/>
                    <w:right w:val="none" w:sz="0" w:space="0" w:color="auto"/>
                  </w:divBdr>
                </w:div>
                <w:div w:id="917985122">
                  <w:marLeft w:val="0"/>
                  <w:marRight w:val="0"/>
                  <w:marTop w:val="30"/>
                  <w:marBottom w:val="0"/>
                  <w:divBdr>
                    <w:top w:val="none" w:sz="0" w:space="0" w:color="auto"/>
                    <w:left w:val="none" w:sz="0" w:space="0" w:color="auto"/>
                    <w:bottom w:val="none" w:sz="0" w:space="0" w:color="auto"/>
                    <w:right w:val="none" w:sz="0" w:space="0" w:color="auto"/>
                  </w:divBdr>
                  <w:divsChild>
                    <w:div w:id="890188798">
                      <w:marLeft w:val="0"/>
                      <w:marRight w:val="0"/>
                      <w:marTop w:val="0"/>
                      <w:marBottom w:val="0"/>
                      <w:divBdr>
                        <w:top w:val="none" w:sz="0" w:space="0" w:color="auto"/>
                        <w:left w:val="none" w:sz="0" w:space="0" w:color="auto"/>
                        <w:bottom w:val="none" w:sz="0" w:space="0" w:color="auto"/>
                        <w:right w:val="none" w:sz="0" w:space="0" w:color="auto"/>
                      </w:divBdr>
                    </w:div>
                  </w:divsChild>
                </w:div>
                <w:div w:id="818768279">
                  <w:marLeft w:val="0"/>
                  <w:marRight w:val="0"/>
                  <w:marTop w:val="0"/>
                  <w:marBottom w:val="0"/>
                  <w:divBdr>
                    <w:top w:val="none" w:sz="0" w:space="0" w:color="auto"/>
                    <w:left w:val="none" w:sz="0" w:space="0" w:color="auto"/>
                    <w:bottom w:val="none" w:sz="0" w:space="0" w:color="auto"/>
                    <w:right w:val="none" w:sz="0" w:space="0" w:color="auto"/>
                  </w:divBdr>
                  <w:divsChild>
                    <w:div w:id="193142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DE0CC-6935-44F6-AB8A-561059E6E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2690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Adriana</cp:lastModifiedBy>
  <cp:revision>2</cp:revision>
  <cp:lastPrinted>2017-01-18T14:23:00Z</cp:lastPrinted>
  <dcterms:created xsi:type="dcterms:W3CDTF">2017-03-20T11:26:00Z</dcterms:created>
  <dcterms:modified xsi:type="dcterms:W3CDTF">2017-03-20T11:26:00Z</dcterms:modified>
</cp:coreProperties>
</file>